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0A378" w14:textId="77777777" w:rsidR="006C751D" w:rsidRPr="00D9625C" w:rsidRDefault="006C751D" w:rsidP="006C751D">
      <w:pPr>
        <w:rPr>
          <w:rFonts w:ascii="Arial Narrow" w:hAnsi="Arial Narrow"/>
          <w:b/>
          <w:sz w:val="28"/>
          <w:szCs w:val="28"/>
        </w:rPr>
      </w:pPr>
      <w:r w:rsidRPr="00D9625C">
        <w:rPr>
          <w:rFonts w:ascii="Arial Narrow" w:hAnsi="Arial Narrow"/>
          <w:b/>
          <w:sz w:val="28"/>
          <w:szCs w:val="28"/>
        </w:rPr>
        <w:t>OBČINA LUČE</w:t>
      </w:r>
    </w:p>
    <w:p w14:paraId="2CABEDA4" w14:textId="77777777" w:rsidR="006C751D" w:rsidRPr="00A62882" w:rsidRDefault="006C751D" w:rsidP="006C751D">
      <w:pPr>
        <w:jc w:val="center"/>
        <w:rPr>
          <w:rFonts w:ascii="Arial Narrow" w:hAnsi="Arial Narrow"/>
          <w:b/>
        </w:rPr>
      </w:pPr>
    </w:p>
    <w:p w14:paraId="5AC86526" w14:textId="77777777" w:rsidR="006C751D" w:rsidRPr="00A62882" w:rsidRDefault="001215C6" w:rsidP="006C751D">
      <w:pPr>
        <w:rPr>
          <w:rFonts w:ascii="Arial Narrow" w:hAnsi="Arial Narrow"/>
          <w:b/>
        </w:rPr>
      </w:pPr>
      <w:r>
        <w:rPr>
          <w:rFonts w:ascii="Arial Narrow" w:hAnsi="Arial Narrow"/>
          <w:noProof/>
        </w:rPr>
        <w:drawing>
          <wp:inline distT="0" distB="0" distL="0" distR="0" wp14:anchorId="751B23A5" wp14:editId="2D336262">
            <wp:extent cx="1440815" cy="1718945"/>
            <wp:effectExtent l="0" t="0" r="6985" b="0"/>
            <wp:docPr id="1" name="Slika 2" descr="Slika:Občina Luče g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ika:Občina Luče grb.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0815" cy="1718945"/>
                    </a:xfrm>
                    <a:prstGeom prst="rect">
                      <a:avLst/>
                    </a:prstGeom>
                    <a:noFill/>
                    <a:ln>
                      <a:noFill/>
                    </a:ln>
                  </pic:spPr>
                </pic:pic>
              </a:graphicData>
            </a:graphic>
          </wp:inline>
        </w:drawing>
      </w:r>
    </w:p>
    <w:p w14:paraId="54DD41F6" w14:textId="77777777" w:rsidR="00A158C8" w:rsidRDefault="00A158C8" w:rsidP="00A158C8">
      <w:pPr>
        <w:spacing w:line="264" w:lineRule="auto"/>
        <w:rPr>
          <w:rFonts w:cs="Tahoma"/>
          <w:szCs w:val="18"/>
        </w:rPr>
      </w:pPr>
    </w:p>
    <w:p w14:paraId="47386E6E" w14:textId="77777777" w:rsidR="00794500" w:rsidRDefault="00794500" w:rsidP="00A158C8">
      <w:pPr>
        <w:spacing w:line="264" w:lineRule="auto"/>
        <w:rPr>
          <w:rFonts w:cs="Tahoma"/>
          <w:szCs w:val="18"/>
        </w:rPr>
      </w:pPr>
    </w:p>
    <w:p w14:paraId="5AF159A9" w14:textId="77777777" w:rsidR="00A158C8" w:rsidRPr="00A23D28" w:rsidRDefault="00A158C8" w:rsidP="00A10976">
      <w:pPr>
        <w:tabs>
          <w:tab w:val="left" w:pos="993"/>
        </w:tabs>
        <w:spacing w:line="264" w:lineRule="auto"/>
        <w:rPr>
          <w:rFonts w:cs="Tahoma"/>
          <w:sz w:val="20"/>
          <w:szCs w:val="20"/>
        </w:rPr>
      </w:pPr>
      <w:r w:rsidRPr="00A23D28">
        <w:rPr>
          <w:rFonts w:cs="Tahoma"/>
          <w:sz w:val="20"/>
          <w:szCs w:val="20"/>
        </w:rPr>
        <w:t>številka:</w:t>
      </w:r>
      <w:r w:rsidRPr="00A23D28">
        <w:rPr>
          <w:rFonts w:cs="Tahoma"/>
          <w:sz w:val="20"/>
          <w:szCs w:val="20"/>
        </w:rPr>
        <w:tab/>
      </w:r>
      <w:r w:rsidR="00A85EFA">
        <w:rPr>
          <w:rFonts w:cs="Tahoma"/>
          <w:sz w:val="20"/>
          <w:szCs w:val="20"/>
        </w:rPr>
        <w:t>430-</w:t>
      </w:r>
      <w:r w:rsidR="006C751D">
        <w:rPr>
          <w:rFonts w:cs="Tahoma"/>
          <w:sz w:val="20"/>
          <w:szCs w:val="20"/>
        </w:rPr>
        <w:t>6/2018</w:t>
      </w:r>
    </w:p>
    <w:p w14:paraId="78099137" w14:textId="77777777" w:rsidR="00A158C8" w:rsidRPr="00A23D28" w:rsidRDefault="00A158C8" w:rsidP="00A10976">
      <w:pPr>
        <w:tabs>
          <w:tab w:val="left" w:pos="993"/>
        </w:tabs>
        <w:spacing w:line="264" w:lineRule="auto"/>
        <w:rPr>
          <w:rFonts w:cs="Tahoma"/>
          <w:sz w:val="20"/>
          <w:szCs w:val="20"/>
        </w:rPr>
      </w:pPr>
      <w:r w:rsidRPr="00A23D28">
        <w:rPr>
          <w:rFonts w:cs="Tahoma"/>
          <w:sz w:val="20"/>
          <w:szCs w:val="20"/>
        </w:rPr>
        <w:t>datum:</w:t>
      </w:r>
      <w:r w:rsidRPr="00A23D28">
        <w:rPr>
          <w:rFonts w:cs="Tahoma"/>
          <w:sz w:val="20"/>
          <w:szCs w:val="20"/>
        </w:rPr>
        <w:tab/>
      </w:r>
      <w:r w:rsidR="002C2C96">
        <w:rPr>
          <w:rFonts w:cs="Tahoma"/>
          <w:sz w:val="20"/>
          <w:szCs w:val="20"/>
        </w:rPr>
        <w:t>14. november</w:t>
      </w:r>
      <w:r w:rsidR="006C751D">
        <w:rPr>
          <w:rFonts w:cs="Tahoma"/>
          <w:sz w:val="20"/>
          <w:szCs w:val="20"/>
        </w:rPr>
        <w:t xml:space="preserve"> 2018</w:t>
      </w:r>
    </w:p>
    <w:p w14:paraId="2214EF9B" w14:textId="77777777" w:rsidR="00A158C8" w:rsidRDefault="00A158C8" w:rsidP="00A158C8">
      <w:pPr>
        <w:spacing w:line="264" w:lineRule="auto"/>
      </w:pPr>
    </w:p>
    <w:p w14:paraId="1838D445" w14:textId="77777777" w:rsidR="00A158C8" w:rsidRDefault="00A158C8" w:rsidP="00A158C8">
      <w:pPr>
        <w:spacing w:line="264" w:lineRule="auto"/>
      </w:pPr>
    </w:p>
    <w:p w14:paraId="57340F11" w14:textId="77777777" w:rsidR="00A158C8" w:rsidRDefault="00A158C8" w:rsidP="00A158C8">
      <w:pPr>
        <w:spacing w:line="264" w:lineRule="auto"/>
      </w:pPr>
    </w:p>
    <w:p w14:paraId="0332DB44" w14:textId="77777777" w:rsidR="00A158C8" w:rsidRDefault="00A158C8" w:rsidP="00A158C8">
      <w:pPr>
        <w:spacing w:line="264" w:lineRule="auto"/>
      </w:pPr>
    </w:p>
    <w:p w14:paraId="51127C3F" w14:textId="77777777" w:rsidR="00A158C8" w:rsidRDefault="00A158C8" w:rsidP="00A158C8">
      <w:pPr>
        <w:spacing w:line="264" w:lineRule="auto"/>
      </w:pPr>
    </w:p>
    <w:p w14:paraId="4D354DBC" w14:textId="77777777" w:rsidR="00A158C8" w:rsidRDefault="00A158C8" w:rsidP="00A158C8">
      <w:pPr>
        <w:spacing w:line="264" w:lineRule="auto"/>
      </w:pPr>
    </w:p>
    <w:p w14:paraId="10F415C4" w14:textId="77777777" w:rsidR="00A158C8" w:rsidRPr="00A158C8" w:rsidRDefault="00A158C8" w:rsidP="006C751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C5E0B3" w:themeFill="accent6" w:themeFillTint="66"/>
        <w:spacing w:line="264" w:lineRule="auto"/>
        <w:rPr>
          <w:b w:val="0"/>
          <w:bCs w:val="0"/>
          <w:szCs w:val="22"/>
        </w:rPr>
      </w:pPr>
      <w:r w:rsidRPr="00A158C8">
        <w:rPr>
          <w:b w:val="0"/>
          <w:bCs w:val="0"/>
          <w:szCs w:val="22"/>
        </w:rPr>
        <w:t xml:space="preserve">Javno naročilo </w:t>
      </w:r>
      <w:r w:rsidR="00A85EFA">
        <w:rPr>
          <w:b w:val="0"/>
          <w:bCs w:val="0"/>
          <w:szCs w:val="22"/>
        </w:rPr>
        <w:t>blaga</w:t>
      </w:r>
    </w:p>
    <w:p w14:paraId="7EF3CC54" w14:textId="77777777" w:rsidR="00A158C8" w:rsidRPr="00A158C8" w:rsidRDefault="00A85EFA" w:rsidP="006C751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C5E0B3" w:themeFill="accent6" w:themeFillTint="66"/>
        <w:spacing w:line="264" w:lineRule="auto"/>
        <w:rPr>
          <w:b w:val="0"/>
          <w:bCs w:val="0"/>
          <w:szCs w:val="22"/>
        </w:rPr>
      </w:pPr>
      <w:r>
        <w:rPr>
          <w:b w:val="0"/>
          <w:bCs w:val="0"/>
          <w:szCs w:val="22"/>
        </w:rPr>
        <w:t xml:space="preserve">DOBAVA IN MONTAŽA OPREME ZA </w:t>
      </w:r>
      <w:r w:rsidR="006C751D">
        <w:rPr>
          <w:b w:val="0"/>
          <w:bCs w:val="0"/>
          <w:szCs w:val="22"/>
        </w:rPr>
        <w:t>ŠPORTNI CENTER LUČE</w:t>
      </w:r>
    </w:p>
    <w:p w14:paraId="69F2A155" w14:textId="77777777" w:rsidR="00A158C8" w:rsidRPr="00A96351" w:rsidRDefault="00A158C8" w:rsidP="00A158C8">
      <w:pPr>
        <w:jc w:val="both"/>
        <w:rPr>
          <w:rFonts w:cs="Tahoma"/>
          <w:szCs w:val="18"/>
        </w:rPr>
      </w:pPr>
    </w:p>
    <w:p w14:paraId="1C242C99" w14:textId="77777777" w:rsidR="00A158C8" w:rsidRPr="00A96351" w:rsidRDefault="00A158C8" w:rsidP="00A158C8">
      <w:pPr>
        <w:spacing w:line="264" w:lineRule="auto"/>
        <w:jc w:val="both"/>
        <w:rPr>
          <w:rFonts w:cs="Tahoma"/>
          <w:szCs w:val="18"/>
        </w:rPr>
      </w:pPr>
    </w:p>
    <w:p w14:paraId="32CFA095" w14:textId="77777777" w:rsidR="00A158C8" w:rsidRPr="00A96351" w:rsidRDefault="00A158C8" w:rsidP="00A158C8">
      <w:pPr>
        <w:spacing w:line="264" w:lineRule="auto"/>
        <w:jc w:val="both"/>
        <w:rPr>
          <w:rFonts w:cs="Tahoma"/>
          <w:szCs w:val="18"/>
        </w:rPr>
      </w:pPr>
    </w:p>
    <w:p w14:paraId="6192D427" w14:textId="77777777" w:rsidR="002637A9" w:rsidRDefault="002637A9" w:rsidP="00717080">
      <w:pPr>
        <w:pStyle w:val="Telobesedila-zamik2"/>
        <w:spacing w:after="0" w:line="264" w:lineRule="auto"/>
        <w:ind w:left="0"/>
        <w:jc w:val="both"/>
        <w:rPr>
          <w:rFonts w:ascii="Tahoma" w:hAnsi="Tahoma" w:cs="Tahoma"/>
          <w:sz w:val="18"/>
          <w:szCs w:val="18"/>
        </w:rPr>
      </w:pPr>
    </w:p>
    <w:p w14:paraId="58E1CFA2" w14:textId="77777777" w:rsidR="002637A9" w:rsidRDefault="002637A9" w:rsidP="00717080">
      <w:pPr>
        <w:pStyle w:val="Telobesedila-zamik2"/>
        <w:spacing w:after="0" w:line="264" w:lineRule="auto"/>
        <w:ind w:left="0"/>
        <w:jc w:val="both"/>
        <w:rPr>
          <w:rFonts w:ascii="Tahoma" w:hAnsi="Tahoma" w:cs="Tahoma"/>
          <w:sz w:val="18"/>
          <w:szCs w:val="18"/>
        </w:rPr>
      </w:pPr>
    </w:p>
    <w:p w14:paraId="69E7502B" w14:textId="1FFF284D" w:rsidR="008D0773" w:rsidRDefault="00E709D2" w:rsidP="00E709D2">
      <w:pPr>
        <w:pStyle w:val="Naslov1"/>
        <w:numPr>
          <w:ilvl w:val="0"/>
          <w:numId w:val="0"/>
        </w:numPr>
        <w:shd w:val="clear" w:color="auto" w:fill="C5E0B3" w:themeFill="accent6" w:themeFillTint="66"/>
      </w:pPr>
      <w:r>
        <w:t xml:space="preserve">4. </w:t>
      </w:r>
      <w:r w:rsidR="008D0773">
        <w:t>DEL</w:t>
      </w:r>
    </w:p>
    <w:p w14:paraId="69FB650C" w14:textId="77777777" w:rsidR="008D0773" w:rsidRDefault="008D0773" w:rsidP="008D0773">
      <w:pPr>
        <w:pStyle w:val="Telobesedila-zamik2"/>
        <w:spacing w:after="0" w:line="264" w:lineRule="auto"/>
        <w:ind w:left="0"/>
        <w:jc w:val="both"/>
        <w:rPr>
          <w:rFonts w:ascii="Tahoma" w:hAnsi="Tahoma" w:cs="Tahoma"/>
          <w:sz w:val="18"/>
          <w:szCs w:val="18"/>
        </w:rPr>
      </w:pPr>
    </w:p>
    <w:p w14:paraId="6C607EFC" w14:textId="77777777" w:rsidR="008D0773" w:rsidRDefault="008D0773" w:rsidP="00A158C8">
      <w:pPr>
        <w:spacing w:line="264" w:lineRule="auto"/>
        <w:rPr>
          <w:rFonts w:cs="Tahoma"/>
          <w:szCs w:val="18"/>
        </w:rPr>
      </w:pPr>
    </w:p>
    <w:p w14:paraId="4CF46C87" w14:textId="77777777" w:rsidR="008D0773" w:rsidRDefault="008D0773" w:rsidP="00A158C8">
      <w:pPr>
        <w:spacing w:line="264" w:lineRule="auto"/>
        <w:rPr>
          <w:rFonts w:cs="Tahoma"/>
          <w:szCs w:val="18"/>
        </w:rPr>
      </w:pPr>
    </w:p>
    <w:p w14:paraId="57F44EEF" w14:textId="77777777" w:rsidR="008D0773" w:rsidRDefault="00981A3F" w:rsidP="00CF380A">
      <w:pPr>
        <w:numPr>
          <w:ilvl w:val="1"/>
          <w:numId w:val="18"/>
        </w:numPr>
        <w:spacing w:before="120" w:line="312" w:lineRule="auto"/>
        <w:ind w:left="567" w:hanging="567"/>
        <w:rPr>
          <w:rFonts w:cs="Tahoma"/>
          <w:szCs w:val="18"/>
        </w:rPr>
      </w:pPr>
      <w:r>
        <w:rPr>
          <w:rFonts w:cs="Tahoma"/>
          <w:szCs w:val="18"/>
        </w:rPr>
        <w:t>PONUDBENI DEL</w:t>
      </w:r>
    </w:p>
    <w:p w14:paraId="52850323" w14:textId="77777777" w:rsidR="008D0773" w:rsidRPr="00F97118" w:rsidRDefault="008D0773" w:rsidP="00D6527B">
      <w:pPr>
        <w:pStyle w:val="Telobesedila"/>
        <w:tabs>
          <w:tab w:val="left" w:pos="540"/>
        </w:tabs>
        <w:spacing w:line="312" w:lineRule="auto"/>
        <w:ind w:left="567" w:hanging="283"/>
        <w:rPr>
          <w:szCs w:val="18"/>
        </w:rPr>
      </w:pPr>
    </w:p>
    <w:p w14:paraId="2C292CAA"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OBRAZEC št. 1</w:t>
      </w:r>
      <w:r w:rsidR="00981A3F">
        <w:rPr>
          <w:szCs w:val="18"/>
        </w:rPr>
        <w:t>2</w:t>
      </w:r>
      <w:r w:rsidRPr="009D51CA">
        <w:rPr>
          <w:szCs w:val="18"/>
        </w:rPr>
        <w:t xml:space="preserve"> – </w:t>
      </w:r>
      <w:r w:rsidRPr="009D51CA">
        <w:rPr>
          <w:szCs w:val="18"/>
        </w:rPr>
        <w:tab/>
      </w:r>
      <w:r w:rsidR="006568EC">
        <w:rPr>
          <w:szCs w:val="18"/>
        </w:rPr>
        <w:t>Predračun</w:t>
      </w:r>
    </w:p>
    <w:p w14:paraId="0D6DFB0D" w14:textId="77777777" w:rsidR="008D0773" w:rsidRDefault="008D0773" w:rsidP="00A158C8">
      <w:pPr>
        <w:spacing w:line="264" w:lineRule="auto"/>
        <w:rPr>
          <w:rFonts w:cs="Tahoma"/>
          <w:szCs w:val="18"/>
        </w:rPr>
      </w:pPr>
    </w:p>
    <w:p w14:paraId="4F44E070" w14:textId="77777777" w:rsidR="008D0773" w:rsidRDefault="008D0773" w:rsidP="00A158C8">
      <w:pPr>
        <w:spacing w:line="264" w:lineRule="auto"/>
        <w:rPr>
          <w:rFonts w:cs="Tahoma"/>
          <w:szCs w:val="18"/>
        </w:rPr>
      </w:pPr>
    </w:p>
    <w:p w14:paraId="206303CD" w14:textId="5E7931F9" w:rsidR="008D0773" w:rsidRDefault="008D0773" w:rsidP="00A158C8">
      <w:pPr>
        <w:spacing w:line="264" w:lineRule="auto"/>
        <w:rPr>
          <w:rFonts w:cs="Tahoma"/>
          <w:szCs w:val="18"/>
        </w:rPr>
      </w:pPr>
    </w:p>
    <w:p w14:paraId="6A7F0B00" w14:textId="26D5EE45" w:rsidR="001B2399" w:rsidRDefault="001B2399" w:rsidP="00A158C8">
      <w:pPr>
        <w:spacing w:line="264" w:lineRule="auto"/>
        <w:rPr>
          <w:rFonts w:cs="Tahoma"/>
          <w:szCs w:val="18"/>
        </w:rPr>
      </w:pPr>
    </w:p>
    <w:p w14:paraId="78229CC9" w14:textId="62E5D569" w:rsidR="001B2399" w:rsidRDefault="001B2399" w:rsidP="00A158C8">
      <w:pPr>
        <w:spacing w:line="264" w:lineRule="auto"/>
        <w:rPr>
          <w:rFonts w:cs="Tahoma"/>
          <w:szCs w:val="18"/>
        </w:rPr>
      </w:pPr>
    </w:p>
    <w:p w14:paraId="263909DE" w14:textId="753C52A0" w:rsidR="001B2399" w:rsidRDefault="001B2399" w:rsidP="00A158C8">
      <w:pPr>
        <w:spacing w:line="264" w:lineRule="auto"/>
        <w:rPr>
          <w:rFonts w:cs="Tahoma"/>
          <w:szCs w:val="18"/>
        </w:rPr>
      </w:pPr>
    </w:p>
    <w:p w14:paraId="263AC12F" w14:textId="3711E1B2" w:rsidR="001B2399" w:rsidRDefault="001B2399" w:rsidP="00A158C8">
      <w:pPr>
        <w:spacing w:line="264" w:lineRule="auto"/>
        <w:rPr>
          <w:rFonts w:cs="Tahoma"/>
          <w:szCs w:val="18"/>
        </w:rPr>
      </w:pPr>
    </w:p>
    <w:p w14:paraId="620A61A9" w14:textId="41E2D52B" w:rsidR="00260B49" w:rsidRDefault="00260B49" w:rsidP="001B2399">
      <w:pPr>
        <w:pStyle w:val="Noga"/>
        <w:jc w:val="both"/>
        <w:rPr>
          <w:rFonts w:cs="Tahoma"/>
          <w:color w:val="FF0000"/>
          <w:sz w:val="16"/>
          <w:szCs w:val="16"/>
        </w:rPr>
      </w:pPr>
    </w:p>
    <w:p w14:paraId="361897EE" w14:textId="68895FF9" w:rsidR="001B2399" w:rsidRDefault="001B2399" w:rsidP="001B2399">
      <w:pPr>
        <w:pStyle w:val="Noga"/>
        <w:jc w:val="both"/>
        <w:rPr>
          <w:rFonts w:cs="Tahoma"/>
          <w:color w:val="FF0000"/>
          <w:sz w:val="16"/>
          <w:szCs w:val="16"/>
        </w:rPr>
      </w:pPr>
    </w:p>
    <w:p w14:paraId="7933BD7A" w14:textId="50F8F259" w:rsidR="001B2399" w:rsidRDefault="001B2399" w:rsidP="001B2399">
      <w:pPr>
        <w:pStyle w:val="Noga"/>
        <w:jc w:val="both"/>
        <w:rPr>
          <w:rFonts w:cs="Tahoma"/>
          <w:color w:val="FF0000"/>
          <w:sz w:val="16"/>
          <w:szCs w:val="16"/>
        </w:rPr>
      </w:pPr>
    </w:p>
    <w:p w14:paraId="79761213" w14:textId="41A069A0" w:rsidR="001B2399" w:rsidRDefault="001B2399" w:rsidP="001B2399">
      <w:pPr>
        <w:pStyle w:val="Noga"/>
        <w:jc w:val="both"/>
        <w:rPr>
          <w:rFonts w:cs="Tahoma"/>
          <w:color w:val="FF0000"/>
          <w:sz w:val="16"/>
          <w:szCs w:val="16"/>
        </w:rPr>
      </w:pPr>
    </w:p>
    <w:p w14:paraId="4200E961" w14:textId="3806084E" w:rsidR="001B2399" w:rsidRDefault="001B2399" w:rsidP="001B2399">
      <w:pPr>
        <w:pStyle w:val="Noga"/>
        <w:jc w:val="both"/>
        <w:rPr>
          <w:rFonts w:cs="Tahoma"/>
          <w:color w:val="FF0000"/>
          <w:sz w:val="16"/>
          <w:szCs w:val="16"/>
        </w:rPr>
      </w:pPr>
    </w:p>
    <w:p w14:paraId="5A79588C" w14:textId="7C46E63F" w:rsidR="001B2399" w:rsidRDefault="001B2399" w:rsidP="001B2399">
      <w:pPr>
        <w:pStyle w:val="Noga"/>
        <w:jc w:val="both"/>
        <w:rPr>
          <w:rFonts w:cs="Tahoma"/>
          <w:color w:val="FF0000"/>
          <w:sz w:val="16"/>
          <w:szCs w:val="16"/>
        </w:rPr>
      </w:pPr>
    </w:p>
    <w:p w14:paraId="46FBF499" w14:textId="4AE37935" w:rsidR="001B2399" w:rsidRDefault="001B2399" w:rsidP="001B2399">
      <w:pPr>
        <w:pStyle w:val="Noga"/>
        <w:jc w:val="both"/>
        <w:rPr>
          <w:rFonts w:cs="Tahoma"/>
          <w:color w:val="FF0000"/>
          <w:sz w:val="16"/>
          <w:szCs w:val="16"/>
        </w:rPr>
      </w:pPr>
    </w:p>
    <w:p w14:paraId="13ADC81D" w14:textId="0CE2BC8E" w:rsidR="001B2399" w:rsidRDefault="001B2399" w:rsidP="001B2399">
      <w:pPr>
        <w:pStyle w:val="Noga"/>
        <w:jc w:val="both"/>
        <w:rPr>
          <w:rFonts w:cs="Tahoma"/>
          <w:color w:val="FF0000"/>
          <w:sz w:val="16"/>
          <w:szCs w:val="16"/>
        </w:rPr>
      </w:pPr>
    </w:p>
    <w:p w14:paraId="71685A04" w14:textId="4B5241C4" w:rsidR="001B2399" w:rsidRDefault="001B2399" w:rsidP="001B2399">
      <w:pPr>
        <w:pStyle w:val="Noga"/>
        <w:jc w:val="both"/>
        <w:rPr>
          <w:rFonts w:cs="Tahoma"/>
          <w:color w:val="FF0000"/>
          <w:sz w:val="16"/>
          <w:szCs w:val="16"/>
        </w:rPr>
      </w:pPr>
    </w:p>
    <w:p w14:paraId="2DB1CEDA" w14:textId="19594216" w:rsidR="001B2399" w:rsidRDefault="001B2399" w:rsidP="001B2399">
      <w:pPr>
        <w:pStyle w:val="Noga"/>
        <w:jc w:val="both"/>
        <w:rPr>
          <w:rFonts w:cs="Tahoma"/>
          <w:color w:val="FF0000"/>
          <w:sz w:val="16"/>
          <w:szCs w:val="16"/>
        </w:rPr>
      </w:pPr>
    </w:p>
    <w:p w14:paraId="10490503" w14:textId="5C51EE59" w:rsidR="001B2399" w:rsidRDefault="001B2399" w:rsidP="001B2399">
      <w:pPr>
        <w:pStyle w:val="Noga"/>
        <w:jc w:val="both"/>
        <w:rPr>
          <w:rFonts w:cs="Tahoma"/>
          <w:color w:val="FF0000"/>
          <w:sz w:val="16"/>
          <w:szCs w:val="16"/>
        </w:rPr>
      </w:pPr>
    </w:p>
    <w:p w14:paraId="4E31B741" w14:textId="64501A2B" w:rsidR="001B2399" w:rsidRDefault="001B2399" w:rsidP="001B2399">
      <w:pPr>
        <w:pStyle w:val="Noga"/>
        <w:jc w:val="both"/>
        <w:rPr>
          <w:rFonts w:cs="Tahoma"/>
          <w:color w:val="FF0000"/>
          <w:sz w:val="16"/>
          <w:szCs w:val="16"/>
        </w:rPr>
      </w:pPr>
    </w:p>
    <w:p w14:paraId="7008D07D" w14:textId="1D3348B1" w:rsidR="001B2399" w:rsidRDefault="001B2399" w:rsidP="001B2399">
      <w:pPr>
        <w:pStyle w:val="Noga"/>
        <w:jc w:val="both"/>
        <w:rPr>
          <w:rFonts w:cs="Tahoma"/>
          <w:color w:val="FF0000"/>
          <w:sz w:val="16"/>
          <w:szCs w:val="16"/>
        </w:rPr>
      </w:pPr>
    </w:p>
    <w:p w14:paraId="53787CC0" w14:textId="77777777" w:rsidR="001B2399" w:rsidRPr="00260B49" w:rsidRDefault="001B2399" w:rsidP="001B2399">
      <w:pPr>
        <w:pStyle w:val="Noga"/>
        <w:jc w:val="both"/>
        <w:rPr>
          <w:rFonts w:cs="Tahoma"/>
          <w:color w:val="FF0000"/>
          <w:sz w:val="16"/>
          <w:szCs w:val="16"/>
        </w:rPr>
      </w:pPr>
    </w:p>
    <w:p w14:paraId="435177A5" w14:textId="77777777"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1</w:t>
      </w:r>
      <w:r w:rsidR="0069474D">
        <w:rPr>
          <w:rFonts w:cs="Tahoma"/>
          <w:b/>
          <w:szCs w:val="18"/>
        </w:rPr>
        <w:t>2</w:t>
      </w:r>
    </w:p>
    <w:p w14:paraId="2767DA52" w14:textId="77777777" w:rsidR="00CE71CD" w:rsidRPr="00D71E0C" w:rsidRDefault="00CE71CD" w:rsidP="00CE71C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4B2015" w14:paraId="7F80C4BB" w14:textId="77777777" w:rsidTr="008359D6">
        <w:trPr>
          <w:trHeight w:val="454"/>
        </w:trPr>
        <w:tc>
          <w:tcPr>
            <w:tcW w:w="1673" w:type="dxa"/>
            <w:vAlign w:val="center"/>
          </w:tcPr>
          <w:p w14:paraId="562F4C69" w14:textId="77777777" w:rsidR="00CE71CD" w:rsidRPr="004B2015" w:rsidRDefault="00CE71CD" w:rsidP="004B2015">
            <w:pPr>
              <w:spacing w:line="264" w:lineRule="auto"/>
              <w:jc w:val="both"/>
              <w:rPr>
                <w:rFonts w:cs="Tahoma"/>
                <w:szCs w:val="18"/>
              </w:rPr>
            </w:pPr>
            <w:r w:rsidRPr="004B2015">
              <w:rPr>
                <w:rFonts w:cs="Tahoma"/>
                <w:szCs w:val="18"/>
              </w:rPr>
              <w:t>naziv:</w:t>
            </w:r>
          </w:p>
        </w:tc>
        <w:tc>
          <w:tcPr>
            <w:tcW w:w="3827" w:type="dxa"/>
            <w:vAlign w:val="center"/>
          </w:tcPr>
          <w:p w14:paraId="6F934311" w14:textId="77777777" w:rsidR="00CE71CD" w:rsidRPr="004B2015" w:rsidRDefault="00CE71CD" w:rsidP="004B2015">
            <w:pPr>
              <w:spacing w:line="264" w:lineRule="auto"/>
              <w:jc w:val="both"/>
              <w:rPr>
                <w:rFonts w:cs="Tahoma"/>
                <w:szCs w:val="18"/>
              </w:rPr>
            </w:pPr>
          </w:p>
        </w:tc>
      </w:tr>
      <w:tr w:rsidR="00CE71CD" w:rsidRPr="004B2015" w14:paraId="11EC0538" w14:textId="77777777" w:rsidTr="008359D6">
        <w:trPr>
          <w:trHeight w:val="454"/>
        </w:trPr>
        <w:tc>
          <w:tcPr>
            <w:tcW w:w="1673" w:type="dxa"/>
            <w:vAlign w:val="center"/>
          </w:tcPr>
          <w:p w14:paraId="0A0826F5" w14:textId="77777777" w:rsidR="00CE71CD" w:rsidRPr="004B2015" w:rsidRDefault="00CE71CD" w:rsidP="004B2015">
            <w:pPr>
              <w:spacing w:line="264" w:lineRule="auto"/>
              <w:jc w:val="both"/>
              <w:rPr>
                <w:rFonts w:cs="Tahoma"/>
                <w:szCs w:val="18"/>
              </w:rPr>
            </w:pPr>
            <w:r w:rsidRPr="004B2015">
              <w:rPr>
                <w:rFonts w:cs="Tahoma"/>
                <w:szCs w:val="18"/>
              </w:rPr>
              <w:t>naslov:</w:t>
            </w:r>
          </w:p>
        </w:tc>
        <w:tc>
          <w:tcPr>
            <w:tcW w:w="3827" w:type="dxa"/>
            <w:vAlign w:val="center"/>
          </w:tcPr>
          <w:p w14:paraId="75CB4391" w14:textId="77777777" w:rsidR="00CE71CD" w:rsidRPr="004B2015" w:rsidRDefault="00CE71CD" w:rsidP="004B2015">
            <w:pPr>
              <w:spacing w:line="264" w:lineRule="auto"/>
              <w:jc w:val="both"/>
              <w:rPr>
                <w:rFonts w:cs="Tahoma"/>
                <w:szCs w:val="18"/>
              </w:rPr>
            </w:pPr>
          </w:p>
        </w:tc>
      </w:tr>
    </w:tbl>
    <w:p w14:paraId="2690EC6B" w14:textId="77777777" w:rsidR="00CE71CD" w:rsidRDefault="00CE71CD" w:rsidP="00CE71CD">
      <w:pPr>
        <w:spacing w:line="264" w:lineRule="auto"/>
        <w:jc w:val="both"/>
        <w:rPr>
          <w:rFonts w:cs="Tahoma"/>
          <w:szCs w:val="18"/>
        </w:rPr>
      </w:pPr>
    </w:p>
    <w:p w14:paraId="20CA8BC1" w14:textId="77777777" w:rsidR="00CE71CD" w:rsidRDefault="00CE71CD" w:rsidP="00CE71CD">
      <w:pPr>
        <w:tabs>
          <w:tab w:val="left" w:pos="851"/>
          <w:tab w:val="left" w:pos="5387"/>
        </w:tabs>
        <w:rPr>
          <w:rFonts w:cs="Tahoma"/>
          <w:color w:val="000000"/>
          <w:szCs w:val="18"/>
        </w:rPr>
      </w:pPr>
    </w:p>
    <w:p w14:paraId="15603E83" w14:textId="77777777" w:rsidR="0069474D" w:rsidRDefault="0069474D" w:rsidP="00CE71CD">
      <w:pPr>
        <w:tabs>
          <w:tab w:val="left" w:pos="851"/>
          <w:tab w:val="left" w:pos="5387"/>
        </w:tabs>
        <w:rPr>
          <w:rFonts w:cs="Tahoma"/>
          <w:color w:val="000000"/>
          <w:szCs w:val="18"/>
        </w:rPr>
      </w:pPr>
    </w:p>
    <w:p w14:paraId="284AE170" w14:textId="77777777" w:rsidR="00260B49" w:rsidRDefault="00260B49" w:rsidP="00CE71CD">
      <w:pPr>
        <w:tabs>
          <w:tab w:val="left" w:pos="851"/>
          <w:tab w:val="left" w:pos="5387"/>
        </w:tabs>
        <w:rPr>
          <w:rFonts w:cs="Tahoma"/>
          <w:color w:val="000000"/>
          <w:szCs w:val="18"/>
        </w:rPr>
      </w:pPr>
    </w:p>
    <w:p w14:paraId="5BB741DB" w14:textId="77777777" w:rsidR="0069474D" w:rsidRPr="00836F52" w:rsidRDefault="0069474D" w:rsidP="0069474D">
      <w:pPr>
        <w:tabs>
          <w:tab w:val="left" w:pos="851"/>
          <w:tab w:val="left" w:pos="5387"/>
        </w:tabs>
        <w:rPr>
          <w:rFonts w:cs="Tahoma"/>
          <w:b/>
          <w:color w:val="000000"/>
          <w:szCs w:val="18"/>
        </w:rPr>
      </w:pPr>
      <w:r w:rsidRPr="00836F52">
        <w:rPr>
          <w:rFonts w:cs="Tahoma"/>
          <w:b/>
          <w:color w:val="000000"/>
          <w:szCs w:val="18"/>
        </w:rPr>
        <w:t>Naročnik:</w:t>
      </w:r>
    </w:p>
    <w:p w14:paraId="206642EE" w14:textId="77777777" w:rsidR="0069474D" w:rsidRDefault="0069474D" w:rsidP="0069474D">
      <w:pPr>
        <w:tabs>
          <w:tab w:val="left" w:pos="851"/>
          <w:tab w:val="left" w:pos="5387"/>
        </w:tabs>
        <w:rPr>
          <w:rFonts w:cs="Tahoma"/>
          <w:color w:val="000000"/>
          <w:szCs w:val="18"/>
        </w:rPr>
      </w:pPr>
      <w:r>
        <w:rPr>
          <w:rFonts w:cs="Tahoma"/>
          <w:color w:val="000000"/>
          <w:szCs w:val="18"/>
        </w:rPr>
        <w:t xml:space="preserve">OBČINA </w:t>
      </w:r>
      <w:r w:rsidR="00260B49">
        <w:rPr>
          <w:rFonts w:cs="Tahoma"/>
          <w:color w:val="000000"/>
          <w:szCs w:val="18"/>
        </w:rPr>
        <w:t>LUČE</w:t>
      </w:r>
    </w:p>
    <w:p w14:paraId="0E226C2C" w14:textId="77777777" w:rsidR="0069474D" w:rsidRDefault="00260B49" w:rsidP="0069474D">
      <w:pPr>
        <w:tabs>
          <w:tab w:val="left" w:pos="851"/>
          <w:tab w:val="left" w:pos="5387"/>
        </w:tabs>
        <w:rPr>
          <w:rFonts w:cs="Tahoma"/>
          <w:color w:val="000000"/>
          <w:szCs w:val="18"/>
        </w:rPr>
      </w:pPr>
      <w:r>
        <w:rPr>
          <w:rFonts w:cs="Tahoma"/>
          <w:color w:val="000000"/>
          <w:szCs w:val="18"/>
        </w:rPr>
        <w:t>Luče 106, 3334 Luče</w:t>
      </w:r>
    </w:p>
    <w:p w14:paraId="599C80F1" w14:textId="77777777" w:rsidR="0069474D" w:rsidRDefault="0069474D" w:rsidP="00CE71CD">
      <w:pPr>
        <w:tabs>
          <w:tab w:val="left" w:pos="851"/>
          <w:tab w:val="left" w:pos="5387"/>
        </w:tabs>
        <w:rPr>
          <w:rFonts w:cs="Tahoma"/>
          <w:color w:val="000000"/>
          <w:szCs w:val="18"/>
        </w:rPr>
      </w:pPr>
    </w:p>
    <w:p w14:paraId="640B76CA" w14:textId="77777777" w:rsidR="00CE71CD" w:rsidRDefault="00CE71CD" w:rsidP="00CE71CD">
      <w:pPr>
        <w:tabs>
          <w:tab w:val="left" w:pos="851"/>
          <w:tab w:val="left" w:pos="5387"/>
        </w:tabs>
        <w:rPr>
          <w:rFonts w:cs="Tahoma"/>
          <w:color w:val="000000"/>
          <w:szCs w:val="18"/>
        </w:rPr>
      </w:pPr>
    </w:p>
    <w:p w14:paraId="26D90A09" w14:textId="77777777" w:rsidR="00CE71CD" w:rsidRDefault="00CE71CD" w:rsidP="00CE71CD">
      <w:pPr>
        <w:spacing w:line="264" w:lineRule="auto"/>
        <w:jc w:val="both"/>
        <w:rPr>
          <w:rFonts w:cs="Tahoma"/>
          <w:szCs w:val="18"/>
        </w:rPr>
      </w:pPr>
    </w:p>
    <w:p w14:paraId="6F62CF43" w14:textId="77777777" w:rsidR="00260B49" w:rsidRDefault="00260B49" w:rsidP="00CE71CD">
      <w:pPr>
        <w:spacing w:line="264" w:lineRule="auto"/>
        <w:jc w:val="both"/>
        <w:rPr>
          <w:rFonts w:cs="Tahoma"/>
          <w:szCs w:val="18"/>
        </w:rPr>
      </w:pPr>
    </w:p>
    <w:p w14:paraId="3CB62EEF" w14:textId="77777777" w:rsidR="00CE71CD" w:rsidRPr="00D71E0C" w:rsidRDefault="0069474D" w:rsidP="00260B49">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PREDRAČUN</w:t>
      </w:r>
    </w:p>
    <w:p w14:paraId="34334863" w14:textId="77777777" w:rsidR="00CE71CD" w:rsidRDefault="00CE71CD" w:rsidP="00CE71CD">
      <w:pPr>
        <w:pStyle w:val="Noga"/>
        <w:spacing w:line="264" w:lineRule="auto"/>
        <w:jc w:val="both"/>
      </w:pPr>
    </w:p>
    <w:p w14:paraId="2E6CD555" w14:textId="77777777" w:rsidR="00CE71CD" w:rsidRDefault="00CE71CD" w:rsidP="00CE71CD">
      <w:pPr>
        <w:tabs>
          <w:tab w:val="left" w:pos="851"/>
          <w:tab w:val="left" w:pos="5387"/>
        </w:tabs>
        <w:spacing w:line="264" w:lineRule="auto"/>
        <w:rPr>
          <w:rFonts w:cs="Tahoma"/>
          <w:color w:val="000000"/>
          <w:szCs w:val="18"/>
        </w:rPr>
      </w:pPr>
    </w:p>
    <w:p w14:paraId="2040EFC7" w14:textId="77777777" w:rsidR="0069474D" w:rsidRPr="00B70662" w:rsidRDefault="0069474D" w:rsidP="0069474D">
      <w:pPr>
        <w:pStyle w:val="Telobesedila2"/>
        <w:spacing w:after="0" w:line="264" w:lineRule="auto"/>
        <w:jc w:val="both"/>
        <w:rPr>
          <w:rFonts w:ascii="Tahoma" w:hAnsi="Tahoma" w:cs="Tahoma"/>
          <w:snapToGrid w:val="0"/>
          <w:sz w:val="18"/>
          <w:szCs w:val="18"/>
        </w:rPr>
      </w:pPr>
    </w:p>
    <w:p w14:paraId="763B6D39" w14:textId="77777777" w:rsidR="00260B49" w:rsidRPr="00B70662" w:rsidRDefault="00260B49" w:rsidP="00260B49">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60DA0BEE" w14:textId="77777777" w:rsidR="00260B49" w:rsidRPr="00B70662" w:rsidRDefault="00260B49" w:rsidP="00260B49">
      <w:pPr>
        <w:pStyle w:val="Telobesedila2"/>
        <w:spacing w:after="0" w:line="264" w:lineRule="auto"/>
        <w:jc w:val="both"/>
        <w:rPr>
          <w:rFonts w:ascii="Tahoma" w:hAnsi="Tahoma" w:cs="Tahoma"/>
          <w:snapToGrid w:val="0"/>
          <w:sz w:val="18"/>
          <w:szCs w:val="18"/>
        </w:rPr>
      </w:pPr>
    </w:p>
    <w:p w14:paraId="28089CC7" w14:textId="77777777" w:rsidR="00260B49" w:rsidRPr="00B70662" w:rsidRDefault="00260B49" w:rsidP="00260B49">
      <w:pPr>
        <w:pStyle w:val="Telobesedila"/>
        <w:spacing w:line="264" w:lineRule="auto"/>
        <w:rPr>
          <w:rFonts w:cs="Tahoma"/>
          <w:szCs w:val="18"/>
        </w:rPr>
      </w:pPr>
      <w:r w:rsidRPr="00B70662">
        <w:rPr>
          <w:rFonts w:cs="Tahoma"/>
          <w:szCs w:val="18"/>
        </w:rPr>
        <w:t xml:space="preserve">V skladu s pogoji in zahtevami iz </w:t>
      </w:r>
      <w:r>
        <w:rPr>
          <w:rFonts w:cs="Tahoma"/>
          <w:szCs w:val="18"/>
        </w:rPr>
        <w:t xml:space="preserve">dokumentacije v zvezi z oddajo javnega naročila in glede na opremo, ki je predmet javnega naročila in naše ponudbe, znaša za izvedbo javnega naročila DOBAVA IN MONTAŽA OPREME ZA ŠPORTNI CENTER LUČE, </w:t>
      </w:r>
      <w:r w:rsidRPr="00074C35">
        <w:rPr>
          <w:rFonts w:cs="Tahoma"/>
          <w:b/>
          <w:szCs w:val="18"/>
        </w:rPr>
        <w:t>skupna končna vrednost naše ponudbe</w:t>
      </w:r>
      <w:r w:rsidRPr="00B70662">
        <w:rPr>
          <w:rFonts w:cs="Tahoma"/>
          <w:szCs w:val="18"/>
        </w:rPr>
        <w:t xml:space="preserve">: </w:t>
      </w:r>
    </w:p>
    <w:p w14:paraId="6D7346AC" w14:textId="77777777" w:rsidR="00260B49" w:rsidRDefault="00260B49" w:rsidP="00260B49">
      <w:pPr>
        <w:pStyle w:val="Telobesedila"/>
        <w:tabs>
          <w:tab w:val="left" w:pos="2977"/>
        </w:tabs>
        <w:spacing w:line="264" w:lineRule="auto"/>
        <w:rPr>
          <w:szCs w:val="18"/>
        </w:rPr>
      </w:pPr>
    </w:p>
    <w:p w14:paraId="7A6B2027" w14:textId="77777777" w:rsidR="00260B49" w:rsidRPr="00817270" w:rsidRDefault="00260B49" w:rsidP="00260B49">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w:t>
      </w:r>
      <w:r>
        <w:rPr>
          <w:i/>
          <w:sz w:val="16"/>
          <w:szCs w:val="16"/>
        </w:rPr>
        <w:t>skupno končno vrednost ponudbe (brez DDV, DDV in z DDV)</w:t>
      </w:r>
      <w:r w:rsidRPr="00817270">
        <w:rPr>
          <w:i/>
          <w:sz w:val="16"/>
          <w:szCs w:val="16"/>
        </w:rPr>
        <w:t xml:space="preserve"> prepiše iz Obrazca št. </w:t>
      </w:r>
      <w:r>
        <w:rPr>
          <w:i/>
          <w:sz w:val="16"/>
          <w:szCs w:val="16"/>
        </w:rPr>
        <w:t>13</w:t>
      </w:r>
      <w:r w:rsidRPr="00817270">
        <w:rPr>
          <w:i/>
          <w:sz w:val="16"/>
          <w:szCs w:val="16"/>
        </w:rPr>
        <w:t xml:space="preserve"> – </w:t>
      </w:r>
      <w:r>
        <w:rPr>
          <w:i/>
          <w:sz w:val="16"/>
          <w:szCs w:val="16"/>
        </w:rPr>
        <w:t>Specifikacija predračuna</w:t>
      </w:r>
      <w:r w:rsidRPr="00817270">
        <w:rPr>
          <w:i/>
          <w:sz w:val="16"/>
          <w:szCs w:val="16"/>
        </w:rPr>
        <w:t xml:space="preserve"> </w:t>
      </w:r>
    </w:p>
    <w:p w14:paraId="7ABD791E" w14:textId="77777777" w:rsidR="00260B49" w:rsidRDefault="00260B49" w:rsidP="00260B49">
      <w:pPr>
        <w:pStyle w:val="Telobesedila"/>
        <w:tabs>
          <w:tab w:val="left" w:pos="2977"/>
        </w:tabs>
        <w:spacing w:line="264" w:lineRule="auto"/>
        <w:rPr>
          <w:szCs w:val="18"/>
        </w:rPr>
      </w:pPr>
    </w:p>
    <w:p w14:paraId="51DC64F7" w14:textId="77777777" w:rsidR="00260B49" w:rsidRDefault="00260B49" w:rsidP="00260B49">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260B49" w:rsidRPr="00226237" w14:paraId="67ACF10A" w14:textId="77777777" w:rsidTr="00A60DEC">
        <w:trPr>
          <w:trHeight w:val="340"/>
        </w:trPr>
        <w:tc>
          <w:tcPr>
            <w:tcW w:w="4588" w:type="dxa"/>
            <w:shd w:val="clear" w:color="auto" w:fill="E2EFD9" w:themeFill="accent6" w:themeFillTint="33"/>
            <w:vAlign w:val="center"/>
          </w:tcPr>
          <w:p w14:paraId="0F1A3552" w14:textId="77777777" w:rsidR="00260B49" w:rsidRPr="00226237" w:rsidRDefault="00260B49" w:rsidP="00A60DEC">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E2EFD9" w:themeFill="accent6" w:themeFillTint="33"/>
            <w:vAlign w:val="center"/>
          </w:tcPr>
          <w:p w14:paraId="7B7C393E" w14:textId="77777777" w:rsidR="00260B49" w:rsidRPr="00226237" w:rsidRDefault="00260B49" w:rsidP="00A60DEC">
            <w:pPr>
              <w:pStyle w:val="Telobesedila"/>
              <w:tabs>
                <w:tab w:val="left" w:pos="2977"/>
              </w:tabs>
              <w:spacing w:line="264" w:lineRule="auto"/>
              <w:jc w:val="center"/>
              <w:rPr>
                <w:rFonts w:cs="Tahoma"/>
                <w:szCs w:val="18"/>
              </w:rPr>
            </w:pPr>
            <w:r w:rsidRPr="00226237">
              <w:rPr>
                <w:rFonts w:cs="Tahoma"/>
                <w:szCs w:val="18"/>
              </w:rPr>
              <w:t>vrednost v EUR</w:t>
            </w:r>
          </w:p>
        </w:tc>
      </w:tr>
      <w:tr w:rsidR="00260B49" w:rsidRPr="00226237" w14:paraId="6A7E8C87" w14:textId="77777777" w:rsidTr="00A60DEC">
        <w:trPr>
          <w:trHeight w:val="397"/>
        </w:trPr>
        <w:tc>
          <w:tcPr>
            <w:tcW w:w="4588" w:type="dxa"/>
            <w:vAlign w:val="center"/>
          </w:tcPr>
          <w:p w14:paraId="70A7EDAA" w14:textId="77777777" w:rsidR="00260B49" w:rsidRPr="00226237" w:rsidRDefault="00260B49" w:rsidP="00A60DEC">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14:paraId="75557536" w14:textId="77777777" w:rsidR="00260B49" w:rsidRPr="00226237" w:rsidRDefault="00260B49" w:rsidP="00A60DEC">
            <w:pPr>
              <w:pStyle w:val="Telobesedila"/>
              <w:tabs>
                <w:tab w:val="left" w:pos="2977"/>
              </w:tabs>
              <w:spacing w:line="264" w:lineRule="auto"/>
              <w:rPr>
                <w:rFonts w:cs="Tahoma"/>
                <w:szCs w:val="18"/>
              </w:rPr>
            </w:pPr>
          </w:p>
        </w:tc>
      </w:tr>
      <w:tr w:rsidR="00260B49" w:rsidRPr="00226237" w14:paraId="70835056" w14:textId="77777777" w:rsidTr="00A60DEC">
        <w:trPr>
          <w:trHeight w:val="397"/>
        </w:trPr>
        <w:tc>
          <w:tcPr>
            <w:tcW w:w="4588" w:type="dxa"/>
            <w:vAlign w:val="center"/>
          </w:tcPr>
          <w:p w14:paraId="13E21740" w14:textId="77777777" w:rsidR="00260B49" w:rsidRPr="00226237" w:rsidRDefault="00260B49" w:rsidP="00A60DEC">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193" w:type="dxa"/>
            <w:vAlign w:val="center"/>
          </w:tcPr>
          <w:p w14:paraId="63A29D8F" w14:textId="77777777" w:rsidR="00260B49" w:rsidRPr="00226237" w:rsidRDefault="00260B49" w:rsidP="00A60DEC">
            <w:pPr>
              <w:pStyle w:val="Telobesedila"/>
              <w:tabs>
                <w:tab w:val="left" w:pos="2977"/>
              </w:tabs>
              <w:spacing w:line="264" w:lineRule="auto"/>
              <w:rPr>
                <w:rFonts w:cs="Tahoma"/>
                <w:szCs w:val="18"/>
              </w:rPr>
            </w:pPr>
          </w:p>
        </w:tc>
      </w:tr>
      <w:tr w:rsidR="00260B49" w:rsidRPr="00226237" w14:paraId="1A8FBE68" w14:textId="77777777" w:rsidTr="00A60DEC">
        <w:trPr>
          <w:trHeight w:val="397"/>
        </w:trPr>
        <w:tc>
          <w:tcPr>
            <w:tcW w:w="4588" w:type="dxa"/>
            <w:vAlign w:val="center"/>
          </w:tcPr>
          <w:p w14:paraId="78ADE7D4" w14:textId="77777777" w:rsidR="00260B49" w:rsidRPr="00226237" w:rsidRDefault="00260B49" w:rsidP="00A60DEC">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14:paraId="42A3A222" w14:textId="77777777" w:rsidR="00260B49" w:rsidRPr="00226237" w:rsidRDefault="00260B49" w:rsidP="00A60DEC">
            <w:pPr>
              <w:pStyle w:val="Telobesedila"/>
              <w:tabs>
                <w:tab w:val="left" w:pos="2977"/>
              </w:tabs>
              <w:spacing w:line="264" w:lineRule="auto"/>
              <w:rPr>
                <w:rFonts w:cs="Tahoma"/>
                <w:szCs w:val="18"/>
              </w:rPr>
            </w:pPr>
          </w:p>
        </w:tc>
      </w:tr>
    </w:tbl>
    <w:p w14:paraId="17885D45" w14:textId="77777777" w:rsidR="00260B49" w:rsidRDefault="00260B49" w:rsidP="00260B49">
      <w:pPr>
        <w:pStyle w:val="Telobesedila"/>
        <w:tabs>
          <w:tab w:val="left" w:pos="2977"/>
        </w:tabs>
        <w:spacing w:line="264" w:lineRule="auto"/>
        <w:rPr>
          <w:szCs w:val="18"/>
        </w:rPr>
      </w:pPr>
    </w:p>
    <w:p w14:paraId="656EF076" w14:textId="77777777" w:rsidR="00260B49" w:rsidRPr="007F2F0C" w:rsidRDefault="00260B49" w:rsidP="00260B49">
      <w:pPr>
        <w:pStyle w:val="Telobesedila"/>
        <w:tabs>
          <w:tab w:val="left" w:pos="2977"/>
        </w:tabs>
        <w:spacing w:line="264" w:lineRule="auto"/>
        <w:ind w:left="284"/>
        <w:rPr>
          <w:szCs w:val="18"/>
        </w:rPr>
      </w:pPr>
    </w:p>
    <w:p w14:paraId="6C0BDB3F" w14:textId="77777777" w:rsidR="00260B49" w:rsidRPr="00B70662" w:rsidRDefault="00260B49" w:rsidP="00260B49">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14:paraId="1DE6EDCF" w14:textId="77777777" w:rsidR="00260B49" w:rsidRDefault="00260B49" w:rsidP="00260B49">
      <w:pPr>
        <w:pStyle w:val="Telobesedila-zamik2"/>
        <w:spacing w:after="0" w:line="264" w:lineRule="auto"/>
        <w:ind w:left="0"/>
        <w:jc w:val="both"/>
        <w:rPr>
          <w:rFonts w:ascii="Tahoma" w:hAnsi="Tahoma" w:cs="Tahoma"/>
          <w:sz w:val="18"/>
        </w:rPr>
      </w:pPr>
    </w:p>
    <w:p w14:paraId="3F3DE3A8" w14:textId="77777777" w:rsidR="00260B49" w:rsidRDefault="00260B49" w:rsidP="00260B49">
      <w:pPr>
        <w:pStyle w:val="Telobesedila-zamik2"/>
        <w:spacing w:after="0" w:line="264" w:lineRule="auto"/>
        <w:ind w:left="0"/>
        <w:jc w:val="both"/>
        <w:rPr>
          <w:rFonts w:ascii="Tahoma" w:hAnsi="Tahoma" w:cs="Tahoma"/>
          <w:sz w:val="18"/>
        </w:rPr>
      </w:pPr>
    </w:p>
    <w:p w14:paraId="44538C7B" w14:textId="77777777" w:rsidR="00260B49" w:rsidRDefault="00260B49" w:rsidP="00260B49">
      <w:pPr>
        <w:pStyle w:val="Telobesedila-zamik2"/>
        <w:spacing w:after="0" w:line="264" w:lineRule="auto"/>
        <w:ind w:left="0"/>
        <w:jc w:val="both"/>
        <w:rPr>
          <w:rFonts w:ascii="Tahoma" w:hAnsi="Tahoma" w:cs="Tahoma"/>
          <w:sz w:val="18"/>
        </w:rPr>
      </w:pPr>
    </w:p>
    <w:p w14:paraId="54412C77" w14:textId="77777777" w:rsidR="00260B49" w:rsidRPr="00A755CF" w:rsidRDefault="00260B49" w:rsidP="00260B49">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6353ACA4" w14:textId="77777777" w:rsidR="00260B49" w:rsidRPr="00A755CF" w:rsidRDefault="00260B49" w:rsidP="00260B49">
      <w:pPr>
        <w:spacing w:line="264" w:lineRule="auto"/>
        <w:jc w:val="both"/>
        <w:rPr>
          <w:rFonts w:cs="Tahoma"/>
          <w:b/>
          <w:szCs w:val="18"/>
        </w:rPr>
      </w:pPr>
    </w:p>
    <w:p w14:paraId="1C13007F" w14:textId="77777777" w:rsidR="00260B49" w:rsidRPr="00A755CF" w:rsidRDefault="00260B49" w:rsidP="00260B49">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2006D7B6" w14:textId="77777777" w:rsidR="00260B49" w:rsidRPr="00A755CF" w:rsidRDefault="00260B49" w:rsidP="00260B49">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418E3736" w14:textId="77777777" w:rsidR="00260B49" w:rsidRPr="00A755CF" w:rsidRDefault="00260B49" w:rsidP="00260B49">
      <w:pPr>
        <w:spacing w:line="264" w:lineRule="auto"/>
        <w:ind w:left="5664" w:firstLine="708"/>
        <w:jc w:val="both"/>
        <w:rPr>
          <w:rFonts w:cs="Tahoma"/>
          <w:szCs w:val="18"/>
        </w:rPr>
      </w:pPr>
      <w:r w:rsidRPr="00A755CF">
        <w:rPr>
          <w:rFonts w:cs="Tahoma"/>
          <w:szCs w:val="18"/>
        </w:rPr>
        <w:t>_____________________</w:t>
      </w:r>
    </w:p>
    <w:p w14:paraId="07E8E125" w14:textId="77777777" w:rsidR="00260B49" w:rsidRDefault="00260B49" w:rsidP="00260B49">
      <w:pPr>
        <w:pStyle w:val="Telobesedila2"/>
        <w:spacing w:after="0" w:line="264" w:lineRule="auto"/>
        <w:jc w:val="both"/>
        <w:rPr>
          <w:rFonts w:ascii="Tahoma" w:hAnsi="Tahoma" w:cs="Tahoma"/>
          <w:sz w:val="18"/>
          <w:szCs w:val="18"/>
        </w:rPr>
      </w:pPr>
    </w:p>
    <w:p w14:paraId="0C1209B5" w14:textId="77777777" w:rsidR="00260B49" w:rsidRDefault="00260B49" w:rsidP="00260B49">
      <w:pPr>
        <w:pStyle w:val="Telobesedila2"/>
        <w:spacing w:after="0" w:line="264" w:lineRule="auto"/>
        <w:jc w:val="both"/>
        <w:rPr>
          <w:rFonts w:ascii="Tahoma" w:hAnsi="Tahoma" w:cs="Tahoma"/>
          <w:sz w:val="18"/>
          <w:szCs w:val="18"/>
        </w:rPr>
      </w:pPr>
    </w:p>
    <w:p w14:paraId="2B0B2040" w14:textId="77777777" w:rsidR="00260B49" w:rsidRDefault="00260B49" w:rsidP="00260B49">
      <w:pPr>
        <w:pStyle w:val="Telobesedila2"/>
        <w:spacing w:after="0" w:line="264" w:lineRule="auto"/>
        <w:jc w:val="both"/>
        <w:rPr>
          <w:rFonts w:ascii="Tahoma" w:hAnsi="Tahoma" w:cs="Tahoma"/>
          <w:sz w:val="18"/>
          <w:szCs w:val="18"/>
        </w:rPr>
      </w:pPr>
    </w:p>
    <w:p w14:paraId="64E0F344" w14:textId="77777777" w:rsidR="00260B49" w:rsidRDefault="00260B49" w:rsidP="00260B49">
      <w:pPr>
        <w:pStyle w:val="Telobesedila2"/>
        <w:spacing w:after="0" w:line="264" w:lineRule="auto"/>
        <w:jc w:val="both"/>
        <w:rPr>
          <w:rFonts w:ascii="Tahoma" w:hAnsi="Tahoma" w:cs="Tahoma"/>
          <w:sz w:val="18"/>
          <w:szCs w:val="18"/>
        </w:rPr>
      </w:pPr>
    </w:p>
    <w:p w14:paraId="75D95272" w14:textId="77777777" w:rsidR="002637A9" w:rsidRDefault="002637A9" w:rsidP="00260B49">
      <w:pPr>
        <w:pStyle w:val="Telobesedila2"/>
        <w:spacing w:after="0" w:line="264" w:lineRule="auto"/>
        <w:jc w:val="both"/>
        <w:rPr>
          <w:rFonts w:ascii="Tahoma" w:hAnsi="Tahoma" w:cs="Tahoma"/>
          <w:sz w:val="18"/>
          <w:szCs w:val="18"/>
        </w:rPr>
      </w:pPr>
    </w:p>
    <w:p w14:paraId="2D3CD85A" w14:textId="77777777" w:rsidR="00A426AD" w:rsidRDefault="00A426AD" w:rsidP="00260B49">
      <w:pPr>
        <w:pStyle w:val="Telobesedila2"/>
        <w:spacing w:after="0" w:line="264" w:lineRule="auto"/>
        <w:jc w:val="both"/>
        <w:rPr>
          <w:rFonts w:ascii="Tahoma" w:hAnsi="Tahoma" w:cs="Tahoma"/>
          <w:sz w:val="18"/>
          <w:szCs w:val="18"/>
        </w:rPr>
      </w:pPr>
    </w:p>
    <w:p w14:paraId="1AED79CD" w14:textId="2D3CEAE8" w:rsidR="00776221" w:rsidRPr="001B2399" w:rsidRDefault="00260B49" w:rsidP="001B2399">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Pr>
          <w:rFonts w:cs="Tahoma"/>
          <w:i/>
          <w:sz w:val="16"/>
          <w:szCs w:val="16"/>
        </w:rPr>
        <w:t>2</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iz Obrazca št. 13 – Specifikacija predračuna. </w:t>
      </w:r>
      <w:r>
        <w:rPr>
          <w:rFonts w:cs="Tahoma"/>
          <w:i/>
          <w:color w:val="FF0000"/>
          <w:sz w:val="16"/>
          <w:szCs w:val="16"/>
        </w:rPr>
        <w:t xml:space="preserve">Obrazec </w:t>
      </w:r>
      <w:r w:rsidR="001B2399">
        <w:rPr>
          <w:rFonts w:cs="Tahoma"/>
          <w:i/>
          <w:color w:val="FF0000"/>
          <w:sz w:val="16"/>
          <w:szCs w:val="16"/>
        </w:rPr>
        <w:t xml:space="preserve">je objavljen tudi ločeno, saj ga mora ponudnik </w:t>
      </w:r>
      <w:r>
        <w:rPr>
          <w:rFonts w:cs="Tahoma"/>
          <w:i/>
          <w:color w:val="FF0000"/>
          <w:sz w:val="16"/>
          <w:szCs w:val="16"/>
        </w:rPr>
        <w:t>v sistemu e-</w:t>
      </w:r>
      <w:proofErr w:type="spellStart"/>
      <w:r>
        <w:rPr>
          <w:rFonts w:cs="Tahoma"/>
          <w:i/>
          <w:color w:val="FF0000"/>
          <w:sz w:val="16"/>
          <w:szCs w:val="16"/>
        </w:rPr>
        <w:t>JN</w:t>
      </w:r>
      <w:proofErr w:type="spellEnd"/>
      <w:r>
        <w:rPr>
          <w:rFonts w:cs="Tahoma"/>
          <w:i/>
          <w:color w:val="FF0000"/>
          <w:sz w:val="16"/>
          <w:szCs w:val="16"/>
        </w:rPr>
        <w:t xml:space="preserve"> se naloži</w:t>
      </w:r>
      <w:r w:rsidR="001B2399">
        <w:rPr>
          <w:rFonts w:cs="Tahoma"/>
          <w:i/>
          <w:color w:val="FF0000"/>
          <w:sz w:val="16"/>
          <w:szCs w:val="16"/>
        </w:rPr>
        <w:t>ti</w:t>
      </w:r>
      <w:r>
        <w:rPr>
          <w:rFonts w:cs="Tahoma"/>
          <w:i/>
          <w:color w:val="FF0000"/>
          <w:sz w:val="16"/>
          <w:szCs w:val="16"/>
        </w:rPr>
        <w:t xml:space="preserve"> v razdelek »Predračun« v </w:t>
      </w:r>
      <w:proofErr w:type="spellStart"/>
      <w:r>
        <w:rPr>
          <w:rFonts w:cs="Tahoma"/>
          <w:i/>
          <w:color w:val="FF0000"/>
          <w:sz w:val="16"/>
          <w:szCs w:val="16"/>
        </w:rPr>
        <w:t>pdf</w:t>
      </w:r>
      <w:proofErr w:type="spellEnd"/>
      <w:r>
        <w:rPr>
          <w:rFonts w:cs="Tahoma"/>
          <w:i/>
          <w:color w:val="FF0000"/>
          <w:sz w:val="16"/>
          <w:szCs w:val="16"/>
        </w:rPr>
        <w:t xml:space="preserve"> obliki.</w:t>
      </w:r>
      <w:bookmarkStart w:id="0" w:name="_GoBack"/>
      <w:bookmarkEnd w:id="0"/>
    </w:p>
    <w:sectPr w:rsidR="00776221" w:rsidRPr="001B2399" w:rsidSect="0040681E">
      <w:headerReference w:type="default" r:id="rId9"/>
      <w:footerReference w:type="default" r:id="rId10"/>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239FA" w14:textId="77777777" w:rsidR="00872676" w:rsidRDefault="00872676" w:rsidP="00A158C8">
      <w:r>
        <w:separator/>
      </w:r>
    </w:p>
  </w:endnote>
  <w:endnote w:type="continuationSeparator" w:id="0">
    <w:p w14:paraId="1DF5ECD0" w14:textId="77777777" w:rsidR="00872676" w:rsidRDefault="00872676"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venir Next Condensed Regular">
    <w:altName w:val="Arial Narrow"/>
    <w:charset w:val="00"/>
    <w:family w:val="auto"/>
    <w:pitch w:val="variable"/>
    <w:sig w:usb0="00000001" w:usb1="5000204A" w:usb2="00000000" w:usb3="00000000" w:csb0="0000009B"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795F2" w14:textId="77777777" w:rsidR="00872676" w:rsidRPr="00A158C8" w:rsidRDefault="00872676"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38</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79</w:t>
    </w:r>
    <w:r w:rsidRPr="00A158C8">
      <w:rPr>
        <w:rFonts w:cs="Tahoma"/>
        <w:szCs w:val="18"/>
      </w:rPr>
      <w:fldChar w:fldCharType="end"/>
    </w:r>
  </w:p>
  <w:p w14:paraId="19101C97" w14:textId="77777777" w:rsidR="00872676" w:rsidRDefault="0087267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FC382" w14:textId="77777777" w:rsidR="00872676" w:rsidRDefault="00872676" w:rsidP="00A158C8">
      <w:r>
        <w:separator/>
      </w:r>
    </w:p>
  </w:footnote>
  <w:footnote w:type="continuationSeparator" w:id="0">
    <w:p w14:paraId="7362B635" w14:textId="77777777" w:rsidR="00872676" w:rsidRDefault="00872676"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F5096" w14:textId="77777777" w:rsidR="00872676" w:rsidRDefault="00872676" w:rsidP="00A158C8">
    <w:pPr>
      <w:pStyle w:val="Glava"/>
      <w:jc w:val="center"/>
      <w:rPr>
        <w:rFonts w:cs="Tahoma"/>
        <w:i/>
        <w:szCs w:val="18"/>
      </w:rPr>
    </w:pPr>
    <w:r>
      <w:rPr>
        <w:rFonts w:cs="Tahoma"/>
        <w:i/>
        <w:szCs w:val="18"/>
      </w:rPr>
      <w:t>Javni razpis za oddajo javnega naročila blaga po odprtem postopku</w:t>
    </w:r>
  </w:p>
  <w:p w14:paraId="57134B74" w14:textId="77777777" w:rsidR="00872676" w:rsidRPr="00BD024E" w:rsidRDefault="00872676" w:rsidP="00A158C8">
    <w:pPr>
      <w:pStyle w:val="Glava"/>
      <w:pBdr>
        <w:bottom w:val="single" w:sz="4" w:space="1" w:color="auto"/>
      </w:pBdr>
      <w:jc w:val="center"/>
      <w:rPr>
        <w:rFonts w:cs="Tahoma"/>
        <w:i/>
        <w:szCs w:val="18"/>
      </w:rPr>
    </w:pPr>
    <w:r>
      <w:rPr>
        <w:rFonts w:cs="Tahoma"/>
        <w:i/>
        <w:szCs w:val="18"/>
      </w:rPr>
      <w:t>DOBAVA IN MONTAŽA OPREME ZA ŠPORTNI CENTER LUČE</w:t>
    </w:r>
  </w:p>
  <w:p w14:paraId="1A428D7D" w14:textId="77777777" w:rsidR="00872676" w:rsidRDefault="0087267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1.5pt;height:11.5pt" o:bullet="t">
        <v:imagedata r:id="rId1" o:title="mso36"/>
      </v:shape>
    </w:pict>
  </w:numPicBullet>
  <w:abstractNum w:abstractNumId="0" w15:restartNumberingAfterBreak="0">
    <w:nsid w:val="00000022"/>
    <w:multiLevelType w:val="hybridMultilevel"/>
    <w:tmpl w:val="BBEA7A6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3"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0000042"/>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0000043"/>
    <w:multiLevelType w:val="hybridMultilevel"/>
    <w:tmpl w:val="4D7CF6D4"/>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07119A2"/>
    <w:multiLevelType w:val="hybridMultilevel"/>
    <w:tmpl w:val="47F601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3"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1502076"/>
    <w:multiLevelType w:val="hybridMultilevel"/>
    <w:tmpl w:val="5D4482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0"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1"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3"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36330078"/>
    <w:multiLevelType w:val="multilevel"/>
    <w:tmpl w:val="727672C4"/>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3BC65313"/>
    <w:multiLevelType w:val="hybridMultilevel"/>
    <w:tmpl w:val="871002E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2353167"/>
    <w:multiLevelType w:val="hybridMultilevel"/>
    <w:tmpl w:val="AF864B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2"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4"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5"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1C4109E"/>
    <w:multiLevelType w:val="hybridMultilevel"/>
    <w:tmpl w:val="5532D700"/>
    <w:lvl w:ilvl="0" w:tplc="42C25D3E">
      <w:start w:val="1"/>
      <w:numFmt w:val="bullet"/>
      <w:lvlText w:val="-"/>
      <w:lvlJc w:val="left"/>
      <w:pPr>
        <w:ind w:left="720" w:hanging="360"/>
      </w:pPr>
      <w:rPr>
        <w:rFonts w:ascii="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8"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39"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5"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8"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4" w15:restartNumberingAfterBreak="0">
    <w:nsid w:val="7C383ACD"/>
    <w:multiLevelType w:val="hybridMultilevel"/>
    <w:tmpl w:val="45AE8D18"/>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5"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8"/>
  </w:num>
  <w:num w:numId="2">
    <w:abstractNumId w:val="39"/>
  </w:num>
  <w:num w:numId="3">
    <w:abstractNumId w:val="27"/>
  </w:num>
  <w:num w:numId="4">
    <w:abstractNumId w:val="41"/>
  </w:num>
  <w:num w:numId="5">
    <w:abstractNumId w:val="18"/>
  </w:num>
  <w:num w:numId="6">
    <w:abstractNumId w:val="47"/>
  </w:num>
  <w:num w:numId="7">
    <w:abstractNumId w:val="19"/>
  </w:num>
  <w:num w:numId="8">
    <w:abstractNumId w:val="54"/>
  </w:num>
  <w:num w:numId="9">
    <w:abstractNumId w:val="12"/>
  </w:num>
  <w:num w:numId="10">
    <w:abstractNumId w:val="42"/>
  </w:num>
  <w:num w:numId="11">
    <w:abstractNumId w:val="44"/>
  </w:num>
  <w:num w:numId="12">
    <w:abstractNumId w:val="28"/>
  </w:num>
  <w:num w:numId="13">
    <w:abstractNumId w:val="49"/>
  </w:num>
  <w:num w:numId="14">
    <w:abstractNumId w:val="52"/>
  </w:num>
  <w:num w:numId="15">
    <w:abstractNumId w:val="31"/>
  </w:num>
  <w:num w:numId="16">
    <w:abstractNumId w:val="34"/>
  </w:num>
  <w:num w:numId="17">
    <w:abstractNumId w:val="35"/>
  </w:num>
  <w:num w:numId="18">
    <w:abstractNumId w:val="23"/>
  </w:num>
  <w:num w:numId="19">
    <w:abstractNumId w:val="14"/>
  </w:num>
  <w:num w:numId="20">
    <w:abstractNumId w:val="38"/>
  </w:num>
  <w:num w:numId="21">
    <w:abstractNumId w:val="50"/>
  </w:num>
  <w:num w:numId="22">
    <w:abstractNumId w:val="16"/>
  </w:num>
  <w:num w:numId="23">
    <w:abstractNumId w:val="15"/>
  </w:num>
  <w:num w:numId="24">
    <w:abstractNumId w:val="55"/>
  </w:num>
  <w:num w:numId="25">
    <w:abstractNumId w:val="8"/>
  </w:num>
  <w:num w:numId="26">
    <w:abstractNumId w:val="53"/>
  </w:num>
  <w:num w:numId="27">
    <w:abstractNumId w:val="51"/>
  </w:num>
  <w:num w:numId="28">
    <w:abstractNumId w:val="10"/>
  </w:num>
  <w:num w:numId="29">
    <w:abstractNumId w:val="22"/>
  </w:num>
  <w:num w:numId="30">
    <w:abstractNumId w:val="40"/>
  </w:num>
  <w:num w:numId="31">
    <w:abstractNumId w:val="9"/>
  </w:num>
  <w:num w:numId="32">
    <w:abstractNumId w:val="45"/>
  </w:num>
  <w:num w:numId="33">
    <w:abstractNumId w:val="24"/>
  </w:num>
  <w:num w:numId="34">
    <w:abstractNumId w:val="13"/>
  </w:num>
  <w:num w:numId="35">
    <w:abstractNumId w:val="33"/>
  </w:num>
  <w:num w:numId="36">
    <w:abstractNumId w:val="21"/>
  </w:num>
  <w:num w:numId="37">
    <w:abstractNumId w:val="32"/>
  </w:num>
  <w:num w:numId="38">
    <w:abstractNumId w:val="29"/>
  </w:num>
  <w:num w:numId="39">
    <w:abstractNumId w:val="46"/>
  </w:num>
  <w:num w:numId="40">
    <w:abstractNumId w:val="37"/>
  </w:num>
  <w:num w:numId="41">
    <w:abstractNumId w:val="20"/>
  </w:num>
  <w:num w:numId="42">
    <w:abstractNumId w:val="17"/>
  </w:num>
  <w:num w:numId="43">
    <w:abstractNumId w:val="2"/>
  </w:num>
  <w:num w:numId="44">
    <w:abstractNumId w:val="3"/>
  </w:num>
  <w:num w:numId="45">
    <w:abstractNumId w:val="4"/>
  </w:num>
  <w:num w:numId="46">
    <w:abstractNumId w:val="5"/>
  </w:num>
  <w:num w:numId="47">
    <w:abstractNumId w:val="6"/>
  </w:num>
  <w:num w:numId="48">
    <w:abstractNumId w:val="43"/>
  </w:num>
  <w:num w:numId="49">
    <w:abstractNumId w:val="0"/>
  </w:num>
  <w:num w:numId="50">
    <w:abstractNumId w:val="1"/>
  </w:num>
  <w:num w:numId="51">
    <w:abstractNumId w:val="30"/>
  </w:num>
  <w:num w:numId="52">
    <w:abstractNumId w:val="26"/>
  </w:num>
  <w:num w:numId="53">
    <w:abstractNumId w:val="7"/>
  </w:num>
  <w:num w:numId="54">
    <w:abstractNumId w:val="36"/>
  </w:num>
  <w:num w:numId="55">
    <w:abstractNumId w:val="2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C8"/>
    <w:rsid w:val="00000A15"/>
    <w:rsid w:val="00015051"/>
    <w:rsid w:val="0002088C"/>
    <w:rsid w:val="00024238"/>
    <w:rsid w:val="00024839"/>
    <w:rsid w:val="000276DD"/>
    <w:rsid w:val="000308F5"/>
    <w:rsid w:val="00043652"/>
    <w:rsid w:val="00043BF4"/>
    <w:rsid w:val="00054236"/>
    <w:rsid w:val="00064890"/>
    <w:rsid w:val="0006525E"/>
    <w:rsid w:val="00065D28"/>
    <w:rsid w:val="00067E1B"/>
    <w:rsid w:val="00072125"/>
    <w:rsid w:val="000758D2"/>
    <w:rsid w:val="000777D8"/>
    <w:rsid w:val="00084D9B"/>
    <w:rsid w:val="000A05EA"/>
    <w:rsid w:val="000A7696"/>
    <w:rsid w:val="000B4B3E"/>
    <w:rsid w:val="000B7A8B"/>
    <w:rsid w:val="000C30F4"/>
    <w:rsid w:val="000C7B4A"/>
    <w:rsid w:val="000D6CDF"/>
    <w:rsid w:val="000E4F3B"/>
    <w:rsid w:val="000E754B"/>
    <w:rsid w:val="000E796A"/>
    <w:rsid w:val="000F7952"/>
    <w:rsid w:val="00100DA0"/>
    <w:rsid w:val="001024AA"/>
    <w:rsid w:val="0010478A"/>
    <w:rsid w:val="00105BD2"/>
    <w:rsid w:val="001104E2"/>
    <w:rsid w:val="001215C6"/>
    <w:rsid w:val="00130684"/>
    <w:rsid w:val="00132180"/>
    <w:rsid w:val="00136280"/>
    <w:rsid w:val="00143007"/>
    <w:rsid w:val="0014712D"/>
    <w:rsid w:val="001665D9"/>
    <w:rsid w:val="00166C25"/>
    <w:rsid w:val="00170341"/>
    <w:rsid w:val="001846E4"/>
    <w:rsid w:val="00192B47"/>
    <w:rsid w:val="001B2399"/>
    <w:rsid w:val="001C1904"/>
    <w:rsid w:val="001C43AA"/>
    <w:rsid w:val="001C6C38"/>
    <w:rsid w:val="001D52E2"/>
    <w:rsid w:val="001D5AE5"/>
    <w:rsid w:val="001E320A"/>
    <w:rsid w:val="001E3BB7"/>
    <w:rsid w:val="001F1AEA"/>
    <w:rsid w:val="001F50DF"/>
    <w:rsid w:val="001F6578"/>
    <w:rsid w:val="002032A0"/>
    <w:rsid w:val="00207F5E"/>
    <w:rsid w:val="00232EB4"/>
    <w:rsid w:val="00233E29"/>
    <w:rsid w:val="0023646C"/>
    <w:rsid w:val="00237CDE"/>
    <w:rsid w:val="002422C6"/>
    <w:rsid w:val="00245060"/>
    <w:rsid w:val="00247584"/>
    <w:rsid w:val="002507BC"/>
    <w:rsid w:val="00253BA4"/>
    <w:rsid w:val="00253C2A"/>
    <w:rsid w:val="002543B6"/>
    <w:rsid w:val="00256A60"/>
    <w:rsid w:val="0026088F"/>
    <w:rsid w:val="00260B49"/>
    <w:rsid w:val="00261445"/>
    <w:rsid w:val="002637A9"/>
    <w:rsid w:val="00271A4C"/>
    <w:rsid w:val="00272D3A"/>
    <w:rsid w:val="002876C5"/>
    <w:rsid w:val="002A3DA0"/>
    <w:rsid w:val="002A6E2E"/>
    <w:rsid w:val="002B15F5"/>
    <w:rsid w:val="002B1941"/>
    <w:rsid w:val="002B3CC2"/>
    <w:rsid w:val="002C0B8F"/>
    <w:rsid w:val="002C2C96"/>
    <w:rsid w:val="002C2FB6"/>
    <w:rsid w:val="002C4354"/>
    <w:rsid w:val="002D095D"/>
    <w:rsid w:val="002D4086"/>
    <w:rsid w:val="002E3731"/>
    <w:rsid w:val="002E715D"/>
    <w:rsid w:val="002E7798"/>
    <w:rsid w:val="002F06B8"/>
    <w:rsid w:val="002F1CBA"/>
    <w:rsid w:val="002F3D64"/>
    <w:rsid w:val="00313565"/>
    <w:rsid w:val="003142F3"/>
    <w:rsid w:val="00316419"/>
    <w:rsid w:val="00316931"/>
    <w:rsid w:val="003331A2"/>
    <w:rsid w:val="0033771C"/>
    <w:rsid w:val="00341FD6"/>
    <w:rsid w:val="0034601C"/>
    <w:rsid w:val="003547CF"/>
    <w:rsid w:val="00357F63"/>
    <w:rsid w:val="00363A16"/>
    <w:rsid w:val="00364E88"/>
    <w:rsid w:val="00366861"/>
    <w:rsid w:val="0038533C"/>
    <w:rsid w:val="00387862"/>
    <w:rsid w:val="0039087C"/>
    <w:rsid w:val="00392904"/>
    <w:rsid w:val="003A258D"/>
    <w:rsid w:val="003A377F"/>
    <w:rsid w:val="003A3CA5"/>
    <w:rsid w:val="003A42E4"/>
    <w:rsid w:val="003B1C59"/>
    <w:rsid w:val="003B1CEB"/>
    <w:rsid w:val="003B453F"/>
    <w:rsid w:val="003C7421"/>
    <w:rsid w:val="003D147C"/>
    <w:rsid w:val="003D60C3"/>
    <w:rsid w:val="003D7EFF"/>
    <w:rsid w:val="003E3348"/>
    <w:rsid w:val="003E6D63"/>
    <w:rsid w:val="003F2939"/>
    <w:rsid w:val="003F3DFE"/>
    <w:rsid w:val="003F7336"/>
    <w:rsid w:val="0040681E"/>
    <w:rsid w:val="004155B2"/>
    <w:rsid w:val="004201E7"/>
    <w:rsid w:val="00427BE5"/>
    <w:rsid w:val="004302D9"/>
    <w:rsid w:val="004349CA"/>
    <w:rsid w:val="00450223"/>
    <w:rsid w:val="00453E46"/>
    <w:rsid w:val="00455141"/>
    <w:rsid w:val="00464711"/>
    <w:rsid w:val="00467B68"/>
    <w:rsid w:val="0047751B"/>
    <w:rsid w:val="00477EAB"/>
    <w:rsid w:val="00480DD7"/>
    <w:rsid w:val="00484910"/>
    <w:rsid w:val="0048571C"/>
    <w:rsid w:val="004857AC"/>
    <w:rsid w:val="00490513"/>
    <w:rsid w:val="00496498"/>
    <w:rsid w:val="004A1DDF"/>
    <w:rsid w:val="004A4837"/>
    <w:rsid w:val="004A6AC4"/>
    <w:rsid w:val="004B2015"/>
    <w:rsid w:val="004B3E62"/>
    <w:rsid w:val="004C59EB"/>
    <w:rsid w:val="004C66C6"/>
    <w:rsid w:val="004E11D6"/>
    <w:rsid w:val="004E2ADC"/>
    <w:rsid w:val="004F0968"/>
    <w:rsid w:val="004F7C32"/>
    <w:rsid w:val="005039A4"/>
    <w:rsid w:val="0050539A"/>
    <w:rsid w:val="00507D73"/>
    <w:rsid w:val="00520839"/>
    <w:rsid w:val="00521566"/>
    <w:rsid w:val="00523896"/>
    <w:rsid w:val="005316E0"/>
    <w:rsid w:val="0053294C"/>
    <w:rsid w:val="00535406"/>
    <w:rsid w:val="00544E2E"/>
    <w:rsid w:val="0054577B"/>
    <w:rsid w:val="00552CEB"/>
    <w:rsid w:val="00564938"/>
    <w:rsid w:val="00570A58"/>
    <w:rsid w:val="00570C67"/>
    <w:rsid w:val="00571E2F"/>
    <w:rsid w:val="00576E76"/>
    <w:rsid w:val="00586DAA"/>
    <w:rsid w:val="00594A61"/>
    <w:rsid w:val="00597C9A"/>
    <w:rsid w:val="005A142F"/>
    <w:rsid w:val="005A15DF"/>
    <w:rsid w:val="005A4CFF"/>
    <w:rsid w:val="005B7449"/>
    <w:rsid w:val="005C0AD1"/>
    <w:rsid w:val="005D4BB9"/>
    <w:rsid w:val="005F40CE"/>
    <w:rsid w:val="00617997"/>
    <w:rsid w:val="006216E0"/>
    <w:rsid w:val="00621C73"/>
    <w:rsid w:val="00624D3B"/>
    <w:rsid w:val="006307A6"/>
    <w:rsid w:val="00631102"/>
    <w:rsid w:val="0063555D"/>
    <w:rsid w:val="006568EC"/>
    <w:rsid w:val="00656E8D"/>
    <w:rsid w:val="00670EAF"/>
    <w:rsid w:val="00671B74"/>
    <w:rsid w:val="00671D4E"/>
    <w:rsid w:val="006772BF"/>
    <w:rsid w:val="00682E7D"/>
    <w:rsid w:val="00693E89"/>
    <w:rsid w:val="006943BA"/>
    <w:rsid w:val="006944C7"/>
    <w:rsid w:val="0069474D"/>
    <w:rsid w:val="00696986"/>
    <w:rsid w:val="00696A9D"/>
    <w:rsid w:val="006B017E"/>
    <w:rsid w:val="006B3ED4"/>
    <w:rsid w:val="006B6913"/>
    <w:rsid w:val="006B728E"/>
    <w:rsid w:val="006C751D"/>
    <w:rsid w:val="006D06E9"/>
    <w:rsid w:val="006D3D45"/>
    <w:rsid w:val="006E3DA3"/>
    <w:rsid w:val="006E6DD3"/>
    <w:rsid w:val="006F0173"/>
    <w:rsid w:val="006F5263"/>
    <w:rsid w:val="006F57EF"/>
    <w:rsid w:val="00706C59"/>
    <w:rsid w:val="00707153"/>
    <w:rsid w:val="00710C4E"/>
    <w:rsid w:val="007154A0"/>
    <w:rsid w:val="00717080"/>
    <w:rsid w:val="0072486F"/>
    <w:rsid w:val="007271A4"/>
    <w:rsid w:val="00752992"/>
    <w:rsid w:val="00753489"/>
    <w:rsid w:val="00756DBA"/>
    <w:rsid w:val="00765239"/>
    <w:rsid w:val="007709E4"/>
    <w:rsid w:val="00770DD5"/>
    <w:rsid w:val="00772CC6"/>
    <w:rsid w:val="007733AE"/>
    <w:rsid w:val="00774E78"/>
    <w:rsid w:val="00776221"/>
    <w:rsid w:val="0078205E"/>
    <w:rsid w:val="007845D1"/>
    <w:rsid w:val="00784A45"/>
    <w:rsid w:val="007850D1"/>
    <w:rsid w:val="00794500"/>
    <w:rsid w:val="007954C2"/>
    <w:rsid w:val="007959D6"/>
    <w:rsid w:val="007A21A5"/>
    <w:rsid w:val="007A6588"/>
    <w:rsid w:val="007B4F7E"/>
    <w:rsid w:val="007B6685"/>
    <w:rsid w:val="007C52A3"/>
    <w:rsid w:val="007C5E08"/>
    <w:rsid w:val="007C74D9"/>
    <w:rsid w:val="007D00CD"/>
    <w:rsid w:val="007D1B91"/>
    <w:rsid w:val="007D2014"/>
    <w:rsid w:val="007D5668"/>
    <w:rsid w:val="007E59A7"/>
    <w:rsid w:val="007F28A9"/>
    <w:rsid w:val="00806DAD"/>
    <w:rsid w:val="0081164C"/>
    <w:rsid w:val="00813699"/>
    <w:rsid w:val="00815E49"/>
    <w:rsid w:val="00815F03"/>
    <w:rsid w:val="00822C29"/>
    <w:rsid w:val="00831859"/>
    <w:rsid w:val="008359D6"/>
    <w:rsid w:val="008407F0"/>
    <w:rsid w:val="00842D29"/>
    <w:rsid w:val="00861422"/>
    <w:rsid w:val="008623C1"/>
    <w:rsid w:val="00862B55"/>
    <w:rsid w:val="00862DBE"/>
    <w:rsid w:val="008641FB"/>
    <w:rsid w:val="008642FE"/>
    <w:rsid w:val="0087258C"/>
    <w:rsid w:val="00872676"/>
    <w:rsid w:val="008726C0"/>
    <w:rsid w:val="00874D3A"/>
    <w:rsid w:val="00880C0A"/>
    <w:rsid w:val="0088177F"/>
    <w:rsid w:val="008902CB"/>
    <w:rsid w:val="008A60A2"/>
    <w:rsid w:val="008A73FC"/>
    <w:rsid w:val="008B327A"/>
    <w:rsid w:val="008B4C11"/>
    <w:rsid w:val="008B7DC9"/>
    <w:rsid w:val="008C0E6B"/>
    <w:rsid w:val="008D0773"/>
    <w:rsid w:val="008D106B"/>
    <w:rsid w:val="008F3D57"/>
    <w:rsid w:val="008F5ACA"/>
    <w:rsid w:val="008F5D78"/>
    <w:rsid w:val="0090332A"/>
    <w:rsid w:val="009046A9"/>
    <w:rsid w:val="00905324"/>
    <w:rsid w:val="0091246D"/>
    <w:rsid w:val="0091578E"/>
    <w:rsid w:val="009178AE"/>
    <w:rsid w:val="0092550C"/>
    <w:rsid w:val="009273B3"/>
    <w:rsid w:val="00934DE3"/>
    <w:rsid w:val="0094123F"/>
    <w:rsid w:val="00941DA2"/>
    <w:rsid w:val="009525B4"/>
    <w:rsid w:val="00956174"/>
    <w:rsid w:val="00960516"/>
    <w:rsid w:val="00963579"/>
    <w:rsid w:val="00964ECF"/>
    <w:rsid w:val="00966F26"/>
    <w:rsid w:val="00975FEE"/>
    <w:rsid w:val="009763A8"/>
    <w:rsid w:val="00976709"/>
    <w:rsid w:val="00981A3F"/>
    <w:rsid w:val="00990EA8"/>
    <w:rsid w:val="00992691"/>
    <w:rsid w:val="00994885"/>
    <w:rsid w:val="009A30F7"/>
    <w:rsid w:val="009B46BA"/>
    <w:rsid w:val="009C1112"/>
    <w:rsid w:val="009C6EA6"/>
    <w:rsid w:val="009C7455"/>
    <w:rsid w:val="009D6E0E"/>
    <w:rsid w:val="009D6E28"/>
    <w:rsid w:val="009F57EB"/>
    <w:rsid w:val="009F6BA9"/>
    <w:rsid w:val="00A10976"/>
    <w:rsid w:val="00A13AF2"/>
    <w:rsid w:val="00A14D41"/>
    <w:rsid w:val="00A158C8"/>
    <w:rsid w:val="00A165D5"/>
    <w:rsid w:val="00A16E53"/>
    <w:rsid w:val="00A23D28"/>
    <w:rsid w:val="00A4033E"/>
    <w:rsid w:val="00A426AD"/>
    <w:rsid w:val="00A42C56"/>
    <w:rsid w:val="00A45837"/>
    <w:rsid w:val="00A47B5B"/>
    <w:rsid w:val="00A501C7"/>
    <w:rsid w:val="00A514E8"/>
    <w:rsid w:val="00A578D0"/>
    <w:rsid w:val="00A60705"/>
    <w:rsid w:val="00A6070E"/>
    <w:rsid w:val="00A60DEC"/>
    <w:rsid w:val="00A64EB9"/>
    <w:rsid w:val="00A67143"/>
    <w:rsid w:val="00A80B99"/>
    <w:rsid w:val="00A85EFA"/>
    <w:rsid w:val="00A877BF"/>
    <w:rsid w:val="00A91E49"/>
    <w:rsid w:val="00A95596"/>
    <w:rsid w:val="00A95637"/>
    <w:rsid w:val="00AC49F0"/>
    <w:rsid w:val="00AE5928"/>
    <w:rsid w:val="00AF0DD1"/>
    <w:rsid w:val="00B0157B"/>
    <w:rsid w:val="00B04AA3"/>
    <w:rsid w:val="00B0655F"/>
    <w:rsid w:val="00B20CE1"/>
    <w:rsid w:val="00B303BC"/>
    <w:rsid w:val="00B306BA"/>
    <w:rsid w:val="00B43B4F"/>
    <w:rsid w:val="00B44B57"/>
    <w:rsid w:val="00B509AC"/>
    <w:rsid w:val="00B5665D"/>
    <w:rsid w:val="00B60364"/>
    <w:rsid w:val="00B61C8D"/>
    <w:rsid w:val="00B65519"/>
    <w:rsid w:val="00B806DE"/>
    <w:rsid w:val="00B85DB7"/>
    <w:rsid w:val="00B92A96"/>
    <w:rsid w:val="00B934AC"/>
    <w:rsid w:val="00B955CB"/>
    <w:rsid w:val="00B96999"/>
    <w:rsid w:val="00BA6898"/>
    <w:rsid w:val="00BB2826"/>
    <w:rsid w:val="00BB457F"/>
    <w:rsid w:val="00BC0017"/>
    <w:rsid w:val="00BD1700"/>
    <w:rsid w:val="00BD7763"/>
    <w:rsid w:val="00BE2ABA"/>
    <w:rsid w:val="00BE4B3F"/>
    <w:rsid w:val="00BE72A4"/>
    <w:rsid w:val="00BF5300"/>
    <w:rsid w:val="00C04D21"/>
    <w:rsid w:val="00C05CDE"/>
    <w:rsid w:val="00C10765"/>
    <w:rsid w:val="00C16A1D"/>
    <w:rsid w:val="00C174A5"/>
    <w:rsid w:val="00C2191A"/>
    <w:rsid w:val="00C2236A"/>
    <w:rsid w:val="00C261BF"/>
    <w:rsid w:val="00C276D5"/>
    <w:rsid w:val="00C27E06"/>
    <w:rsid w:val="00C3069C"/>
    <w:rsid w:val="00C33A88"/>
    <w:rsid w:val="00C33A9A"/>
    <w:rsid w:val="00C41D3B"/>
    <w:rsid w:val="00C44604"/>
    <w:rsid w:val="00C53FBB"/>
    <w:rsid w:val="00C55AEF"/>
    <w:rsid w:val="00C56AFA"/>
    <w:rsid w:val="00C6304A"/>
    <w:rsid w:val="00C651DF"/>
    <w:rsid w:val="00C66EF0"/>
    <w:rsid w:val="00C70F0F"/>
    <w:rsid w:val="00C71C56"/>
    <w:rsid w:val="00C77341"/>
    <w:rsid w:val="00C77DAC"/>
    <w:rsid w:val="00C939D5"/>
    <w:rsid w:val="00CA07D5"/>
    <w:rsid w:val="00CA3CE4"/>
    <w:rsid w:val="00CA5436"/>
    <w:rsid w:val="00CB3E0C"/>
    <w:rsid w:val="00CC49CE"/>
    <w:rsid w:val="00CE5600"/>
    <w:rsid w:val="00CE71CD"/>
    <w:rsid w:val="00CE7C35"/>
    <w:rsid w:val="00CF12C9"/>
    <w:rsid w:val="00CF380A"/>
    <w:rsid w:val="00CF4DD2"/>
    <w:rsid w:val="00CF6166"/>
    <w:rsid w:val="00D04EEC"/>
    <w:rsid w:val="00D051DD"/>
    <w:rsid w:val="00D105C4"/>
    <w:rsid w:val="00D21FE6"/>
    <w:rsid w:val="00D27BD0"/>
    <w:rsid w:val="00D30673"/>
    <w:rsid w:val="00D3083B"/>
    <w:rsid w:val="00D407B0"/>
    <w:rsid w:val="00D418A4"/>
    <w:rsid w:val="00D453B3"/>
    <w:rsid w:val="00D4778F"/>
    <w:rsid w:val="00D546A5"/>
    <w:rsid w:val="00D55D34"/>
    <w:rsid w:val="00D56275"/>
    <w:rsid w:val="00D5736B"/>
    <w:rsid w:val="00D61EDC"/>
    <w:rsid w:val="00D6527B"/>
    <w:rsid w:val="00D670F7"/>
    <w:rsid w:val="00D71E0C"/>
    <w:rsid w:val="00D92E22"/>
    <w:rsid w:val="00D96335"/>
    <w:rsid w:val="00D97B95"/>
    <w:rsid w:val="00DA4733"/>
    <w:rsid w:val="00DA487D"/>
    <w:rsid w:val="00DA5AA2"/>
    <w:rsid w:val="00DD0D6E"/>
    <w:rsid w:val="00DD494C"/>
    <w:rsid w:val="00DD4C94"/>
    <w:rsid w:val="00DE199A"/>
    <w:rsid w:val="00DE36E3"/>
    <w:rsid w:val="00DE65FA"/>
    <w:rsid w:val="00DF15E6"/>
    <w:rsid w:val="00E05581"/>
    <w:rsid w:val="00E06C88"/>
    <w:rsid w:val="00E12B7A"/>
    <w:rsid w:val="00E12D0A"/>
    <w:rsid w:val="00E130F6"/>
    <w:rsid w:val="00E1354C"/>
    <w:rsid w:val="00E2360B"/>
    <w:rsid w:val="00E37797"/>
    <w:rsid w:val="00E42080"/>
    <w:rsid w:val="00E50A72"/>
    <w:rsid w:val="00E63843"/>
    <w:rsid w:val="00E709D2"/>
    <w:rsid w:val="00E7580C"/>
    <w:rsid w:val="00E83A19"/>
    <w:rsid w:val="00EB1E0C"/>
    <w:rsid w:val="00EB2E02"/>
    <w:rsid w:val="00EB3B74"/>
    <w:rsid w:val="00EB492C"/>
    <w:rsid w:val="00EC361F"/>
    <w:rsid w:val="00EC4ACD"/>
    <w:rsid w:val="00EC684D"/>
    <w:rsid w:val="00ED1325"/>
    <w:rsid w:val="00ED3D00"/>
    <w:rsid w:val="00ED7AF2"/>
    <w:rsid w:val="00EE30C0"/>
    <w:rsid w:val="00EE3387"/>
    <w:rsid w:val="00EF1C2F"/>
    <w:rsid w:val="00EF4EC7"/>
    <w:rsid w:val="00EF73CB"/>
    <w:rsid w:val="00F15D6A"/>
    <w:rsid w:val="00F17483"/>
    <w:rsid w:val="00F17FC9"/>
    <w:rsid w:val="00F3136A"/>
    <w:rsid w:val="00F32D73"/>
    <w:rsid w:val="00F335B6"/>
    <w:rsid w:val="00F36490"/>
    <w:rsid w:val="00F42AB1"/>
    <w:rsid w:val="00F50487"/>
    <w:rsid w:val="00F7101F"/>
    <w:rsid w:val="00F71848"/>
    <w:rsid w:val="00F77C81"/>
    <w:rsid w:val="00F8026E"/>
    <w:rsid w:val="00F8254D"/>
    <w:rsid w:val="00F852A1"/>
    <w:rsid w:val="00F94612"/>
    <w:rsid w:val="00FA0921"/>
    <w:rsid w:val="00FA62F1"/>
    <w:rsid w:val="00FB0329"/>
    <w:rsid w:val="00FC33EC"/>
    <w:rsid w:val="00FD288F"/>
    <w:rsid w:val="00FD7DEE"/>
    <w:rsid w:val="00FE0B60"/>
    <w:rsid w:val="00FF58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1F79101"/>
  <w15:docId w15:val="{0F28F7D2-3AF6-465C-917D-1A385D668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9"/>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30"/>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31"/>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33"/>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6"/>
      </w:numPr>
    </w:pPr>
    <w:rPr>
      <w:rFonts w:ascii="SLO_Swiss" w:hAnsi="SLO_Swiss"/>
      <w:sz w:val="20"/>
      <w:szCs w:val="20"/>
    </w:rPr>
  </w:style>
  <w:style w:type="paragraph" w:styleId="Oznaenseznam3">
    <w:name w:val="List Bullet 3"/>
    <w:basedOn w:val="Navaden"/>
    <w:autoRedefine/>
    <w:rsid w:val="00CE71CD"/>
    <w:pPr>
      <w:numPr>
        <w:numId w:val="27"/>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5"/>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8"/>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9"/>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40"/>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41"/>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character" w:customStyle="1" w:styleId="Nerazreenaomemba1">
    <w:name w:val="Nerazrešena omemba1"/>
    <w:basedOn w:val="Privzetapisavaodstavka"/>
    <w:uiPriority w:val="99"/>
    <w:semiHidden/>
    <w:unhideWhenUsed/>
    <w:rsid w:val="00CF12C9"/>
    <w:rPr>
      <w:color w:val="808080"/>
      <w:shd w:val="clear" w:color="auto" w:fill="E6E6E6"/>
    </w:rPr>
  </w:style>
  <w:style w:type="paragraph" w:customStyle="1" w:styleId="msonormal0">
    <w:name w:val="msonormal"/>
    <w:basedOn w:val="Navaden"/>
    <w:rsid w:val="00D21FE6"/>
    <w:pPr>
      <w:spacing w:before="100" w:beforeAutospacing="1" w:after="100" w:afterAutospacing="1"/>
    </w:pPr>
    <w:rPr>
      <w:rFonts w:ascii="Times New Roman" w:hAnsi="Times New Roman"/>
      <w:sz w:val="24"/>
    </w:rPr>
  </w:style>
  <w:style w:type="paragraph" w:customStyle="1" w:styleId="xl73">
    <w:name w:val="xl73"/>
    <w:basedOn w:val="Navaden"/>
    <w:rsid w:val="00D21FE6"/>
    <w:pPr>
      <w:spacing w:before="100" w:beforeAutospacing="1" w:after="100" w:afterAutospacing="1"/>
    </w:pPr>
    <w:rPr>
      <w:rFonts w:ascii="Arial" w:hAnsi="Arial" w:cs="Arial"/>
      <w:color w:val="000000"/>
      <w:szCs w:val="18"/>
    </w:rPr>
  </w:style>
  <w:style w:type="paragraph" w:customStyle="1" w:styleId="xl74">
    <w:name w:val="xl74"/>
    <w:basedOn w:val="Navaden"/>
    <w:rsid w:val="00D21FE6"/>
    <w:pPr>
      <w:spacing w:before="100" w:beforeAutospacing="1" w:after="100" w:afterAutospacing="1"/>
    </w:pPr>
    <w:rPr>
      <w:rFonts w:ascii="Arial" w:hAnsi="Arial" w:cs="Arial"/>
      <w:color w:val="000000"/>
      <w:szCs w:val="18"/>
    </w:rPr>
  </w:style>
  <w:style w:type="paragraph" w:customStyle="1" w:styleId="xl75">
    <w:name w:val="xl75"/>
    <w:basedOn w:val="Navaden"/>
    <w:rsid w:val="00D21FE6"/>
    <w:pPr>
      <w:spacing w:before="100" w:beforeAutospacing="1" w:after="100" w:afterAutospacing="1"/>
    </w:pPr>
    <w:rPr>
      <w:rFonts w:ascii="Arial" w:hAnsi="Arial" w:cs="Arial"/>
      <w:color w:val="000000"/>
      <w:szCs w:val="18"/>
    </w:rPr>
  </w:style>
  <w:style w:type="paragraph" w:customStyle="1" w:styleId="xl76">
    <w:name w:val="xl76"/>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b/>
      <w:bCs/>
      <w:color w:val="000000"/>
      <w:szCs w:val="18"/>
    </w:rPr>
  </w:style>
  <w:style w:type="paragraph" w:customStyle="1" w:styleId="xl77">
    <w:name w:val="xl77"/>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color w:val="000000"/>
      <w:szCs w:val="18"/>
    </w:rPr>
  </w:style>
  <w:style w:type="paragraph" w:customStyle="1" w:styleId="xl78">
    <w:name w:val="xl78"/>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b/>
      <w:bCs/>
      <w:color w:val="000000"/>
      <w:szCs w:val="18"/>
    </w:rPr>
  </w:style>
  <w:style w:type="paragraph" w:customStyle="1" w:styleId="xl79">
    <w:name w:val="xl79"/>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color w:val="000000"/>
      <w:szCs w:val="18"/>
    </w:rPr>
  </w:style>
  <w:style w:type="paragraph" w:customStyle="1" w:styleId="xl80">
    <w:name w:val="xl80"/>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1">
    <w:name w:val="xl81"/>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2">
    <w:name w:val="xl82"/>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Cs w:val="18"/>
    </w:rPr>
  </w:style>
  <w:style w:type="paragraph" w:customStyle="1" w:styleId="xl83">
    <w:name w:val="xl83"/>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Cs w:val="18"/>
    </w:rPr>
  </w:style>
  <w:style w:type="paragraph" w:customStyle="1" w:styleId="xl84">
    <w:name w:val="xl84"/>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Cs w:val="18"/>
    </w:rPr>
  </w:style>
  <w:style w:type="paragraph" w:customStyle="1" w:styleId="xl85">
    <w:name w:val="xl85"/>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b/>
      <w:bCs/>
      <w:color w:val="000000"/>
      <w:szCs w:val="18"/>
    </w:rPr>
  </w:style>
  <w:style w:type="paragraph" w:customStyle="1" w:styleId="xl86">
    <w:name w:val="xl86"/>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Cs w:val="18"/>
    </w:rPr>
  </w:style>
  <w:style w:type="table" w:customStyle="1" w:styleId="Tabela-mrea">
    <w:name w:val="Tabela - mreža"/>
    <w:basedOn w:val="Navadnatabela"/>
    <w:rsid w:val="00C56A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8726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82586220">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08989573">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47023728">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19495184">
      <w:bodyDiv w:val="1"/>
      <w:marLeft w:val="0"/>
      <w:marRight w:val="0"/>
      <w:marTop w:val="0"/>
      <w:marBottom w:val="0"/>
      <w:divBdr>
        <w:top w:val="none" w:sz="0" w:space="0" w:color="auto"/>
        <w:left w:val="none" w:sz="0" w:space="0" w:color="auto"/>
        <w:bottom w:val="none" w:sz="0" w:space="0" w:color="auto"/>
        <w:right w:val="none" w:sz="0" w:space="0" w:color="auto"/>
      </w:divBdr>
    </w:div>
    <w:div w:id="1856839550">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BD42CF-3EC3-4C18-B688-E4C0BB70F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221</Words>
  <Characters>1265</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Občina Luče</vt:lpstr>
    </vt:vector>
  </TitlesOfParts>
  <Manager>Občina Luče</Manager>
  <Company>ALTUS consulting d.o.o.</Company>
  <LinksUpToDate>false</LinksUpToDate>
  <CharactersWithSpaces>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Luče</dc:title>
  <dc:subject>JN Dobava in montaža opreme za Športni center Luče</dc:subject>
  <dc:creator>Vesna Paljk, univ.dipl.polit.</dc:creator>
  <cp:lastModifiedBy>Vesna Paljk</cp:lastModifiedBy>
  <cp:revision>3</cp:revision>
  <cp:lastPrinted>2018-11-15T18:35:00Z</cp:lastPrinted>
  <dcterms:created xsi:type="dcterms:W3CDTF">2018-11-15T18:37:00Z</dcterms:created>
  <dcterms:modified xsi:type="dcterms:W3CDTF">2018-11-15T18:38:00Z</dcterms:modified>
</cp:coreProperties>
</file>